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AA761" w14:textId="77777777" w:rsidR="00925B1A" w:rsidRPr="00AB10EB" w:rsidRDefault="00925B1A">
      <w:pPr>
        <w:rPr>
          <w:rFonts w:ascii="Tahoma" w:hAnsi="Tahoma" w:cs="Tahoma"/>
        </w:rPr>
      </w:pPr>
    </w:p>
    <w:tbl>
      <w:tblPr>
        <w:tblStyle w:val="Cuadrculadetablaclara2"/>
        <w:tblW w:w="9322" w:type="dxa"/>
        <w:tblLook w:val="04A0" w:firstRow="1" w:lastRow="0" w:firstColumn="1" w:lastColumn="0" w:noHBand="0" w:noVBand="1"/>
      </w:tblPr>
      <w:tblGrid>
        <w:gridCol w:w="3539"/>
        <w:gridCol w:w="5783"/>
      </w:tblGrid>
      <w:tr w:rsidR="00AB10EB" w:rsidRPr="00AB10EB" w14:paraId="501B805E" w14:textId="77777777" w:rsidTr="00923FCC">
        <w:trPr>
          <w:trHeight w:val="286"/>
        </w:trPr>
        <w:tc>
          <w:tcPr>
            <w:tcW w:w="3539" w:type="dxa"/>
            <w:noWrap/>
            <w:hideMark/>
          </w:tcPr>
          <w:p w14:paraId="37140084" w14:textId="77777777" w:rsidR="00AB10EB" w:rsidRPr="00AB10EB" w:rsidRDefault="00AB10EB" w:rsidP="00923FCC">
            <w:pPr>
              <w:ind w:left="62"/>
              <w:rPr>
                <w:rFonts w:ascii="Tahoma" w:hAnsi="Tahoma" w:cs="Tahoma"/>
                <w:szCs w:val="18"/>
              </w:rPr>
            </w:pPr>
            <w:r w:rsidRPr="00AB10EB">
              <w:rPr>
                <w:rFonts w:ascii="Tahoma" w:hAnsi="Tahoma" w:cs="Tahoma"/>
                <w:szCs w:val="18"/>
              </w:rPr>
              <w:t>Lugar y fecha:</w:t>
            </w:r>
          </w:p>
        </w:tc>
        <w:tc>
          <w:tcPr>
            <w:tcW w:w="5783" w:type="dxa"/>
            <w:shd w:val="clear" w:color="auto" w:fill="EEECE1" w:themeFill="background2"/>
          </w:tcPr>
          <w:p w14:paraId="15649E59" w14:textId="77777777" w:rsidR="00AB10EB" w:rsidRPr="00AB10EB" w:rsidRDefault="00AB10EB" w:rsidP="00923FCC">
            <w:pPr>
              <w:rPr>
                <w:rFonts w:ascii="Tahoma" w:hAnsi="Tahoma" w:cs="Tahoma"/>
                <w:sz w:val="18"/>
                <w:szCs w:val="18"/>
              </w:rPr>
            </w:pPr>
          </w:p>
        </w:tc>
      </w:tr>
      <w:tr w:rsidR="00AB10EB" w:rsidRPr="00AB10EB" w14:paraId="0A8E5F75" w14:textId="77777777" w:rsidTr="00923FCC">
        <w:trPr>
          <w:trHeight w:val="286"/>
        </w:trPr>
        <w:tc>
          <w:tcPr>
            <w:tcW w:w="3539" w:type="dxa"/>
            <w:noWrap/>
          </w:tcPr>
          <w:p w14:paraId="4A186D4A" w14:textId="77777777" w:rsidR="00AB10EB" w:rsidRPr="00AB10EB" w:rsidRDefault="00AB10EB" w:rsidP="00923FCC">
            <w:pPr>
              <w:ind w:left="62"/>
              <w:rPr>
                <w:rFonts w:ascii="Tahoma" w:hAnsi="Tahoma" w:cs="Tahoma"/>
                <w:szCs w:val="18"/>
              </w:rPr>
            </w:pPr>
            <w:r w:rsidRPr="00AB10EB">
              <w:rPr>
                <w:rFonts w:ascii="Tahoma" w:hAnsi="Tahoma" w:cs="Tahoma"/>
                <w:szCs w:val="18"/>
              </w:rPr>
              <w:t>Nombre / Razón Social</w:t>
            </w:r>
          </w:p>
        </w:tc>
        <w:tc>
          <w:tcPr>
            <w:tcW w:w="5783" w:type="dxa"/>
            <w:shd w:val="clear" w:color="auto" w:fill="EEECE1" w:themeFill="background2"/>
          </w:tcPr>
          <w:p w14:paraId="2625933D" w14:textId="77777777" w:rsidR="00AB10EB" w:rsidRPr="00AB10EB" w:rsidRDefault="00AB10EB" w:rsidP="00923FCC">
            <w:pPr>
              <w:rPr>
                <w:rFonts w:ascii="Tahoma" w:hAnsi="Tahoma" w:cs="Tahoma"/>
                <w:sz w:val="18"/>
                <w:szCs w:val="18"/>
              </w:rPr>
            </w:pPr>
          </w:p>
        </w:tc>
      </w:tr>
    </w:tbl>
    <w:p w14:paraId="12F0CC3F" w14:textId="77777777" w:rsidR="00B6629B" w:rsidRPr="00AB10EB" w:rsidRDefault="00B6629B" w:rsidP="00925B1A">
      <w:pPr>
        <w:pStyle w:val="Sangra3detdecuerpo"/>
        <w:shd w:val="clear" w:color="auto" w:fill="FFFFFF"/>
        <w:ind w:left="0"/>
        <w:rPr>
          <w:rFonts w:ascii="Tahoma" w:hAnsi="Tahoma" w:cs="Tahoma"/>
          <w:b/>
          <w:sz w:val="20"/>
          <w:szCs w:val="20"/>
        </w:rPr>
      </w:pPr>
    </w:p>
    <w:p w14:paraId="3AD83DF7" w14:textId="77777777" w:rsidR="00AB10EB" w:rsidRPr="00F75D57" w:rsidRDefault="00AB10EB" w:rsidP="00AB10EB">
      <w:pPr>
        <w:pStyle w:val="Sangra3detdecuerpo"/>
        <w:numPr>
          <w:ilvl w:val="0"/>
          <w:numId w:val="3"/>
        </w:numPr>
        <w:shd w:val="clear" w:color="auto" w:fill="FFFFFF"/>
        <w:ind w:left="284" w:hanging="284"/>
        <w:rPr>
          <w:rFonts w:ascii="Tahoma" w:hAnsi="Tahoma" w:cs="Tahoma"/>
          <w:b/>
          <w:spacing w:val="-3"/>
          <w:sz w:val="18"/>
          <w:szCs w:val="18"/>
          <w:lang w:val="es-EC"/>
        </w:rPr>
      </w:pPr>
      <w:r>
        <w:rPr>
          <w:rFonts w:ascii="Tahoma" w:hAnsi="Tahoma" w:cs="Tahoma"/>
          <w:b/>
          <w:sz w:val="20"/>
          <w:szCs w:val="20"/>
        </w:rPr>
        <w:t>INFORMACIÓN DE LA ACTIVIDAD</w:t>
      </w:r>
    </w:p>
    <w:p w14:paraId="14CE0599" w14:textId="77777777" w:rsidR="00F75D57" w:rsidRPr="00AB10EB" w:rsidRDefault="00F75D57" w:rsidP="00F75D57">
      <w:pPr>
        <w:pStyle w:val="Sangra3detdecuerpo"/>
        <w:shd w:val="clear" w:color="auto" w:fill="FFFFFF"/>
        <w:ind w:left="284"/>
        <w:rPr>
          <w:rFonts w:ascii="Tahoma" w:hAnsi="Tahoma" w:cs="Tahoma"/>
          <w:b/>
          <w:spacing w:val="-3"/>
          <w:sz w:val="18"/>
          <w:szCs w:val="18"/>
          <w:lang w:val="es-EC"/>
        </w:rPr>
      </w:pPr>
    </w:p>
    <w:p w14:paraId="3EB98264" w14:textId="77777777" w:rsidR="00925B1A" w:rsidRPr="00AB10EB" w:rsidRDefault="00AB4E57" w:rsidP="00AB4E57">
      <w:pPr>
        <w:pStyle w:val="Sangra3detdecuerpo"/>
        <w:shd w:val="clear" w:color="auto" w:fill="FFFFFF"/>
        <w:ind w:left="0"/>
        <w:jc w:val="both"/>
        <w:rPr>
          <w:rFonts w:ascii="Tahoma" w:hAnsi="Tahoma" w:cs="Tahoma"/>
          <w:b/>
          <w:sz w:val="20"/>
          <w:szCs w:val="20"/>
          <w:shd w:val="clear" w:color="auto" w:fill="FFFFFF"/>
        </w:rPr>
      </w:pPr>
      <w:r>
        <w:rPr>
          <w:rFonts w:ascii="Tahoma" w:hAnsi="Tahoma" w:cs="Tahoma"/>
          <w:b/>
          <w:sz w:val="20"/>
          <w:szCs w:val="20"/>
          <w:lang w:val="es-EC"/>
        </w:rPr>
        <w:t xml:space="preserve">1.1. </w:t>
      </w:r>
      <w:r w:rsidR="00925B1A" w:rsidRPr="00AB10EB">
        <w:rPr>
          <w:rFonts w:ascii="Tahoma" w:hAnsi="Tahoma" w:cs="Tahoma"/>
          <w:b/>
          <w:sz w:val="20"/>
          <w:szCs w:val="20"/>
        </w:rPr>
        <w:t>C</w:t>
      </w:r>
      <w:r w:rsidR="00925B1A" w:rsidRPr="00AB10EB">
        <w:rPr>
          <w:rFonts w:ascii="Tahoma" w:hAnsi="Tahoma" w:cs="Tahoma"/>
          <w:b/>
          <w:sz w:val="20"/>
          <w:szCs w:val="20"/>
          <w:shd w:val="clear" w:color="auto" w:fill="FFFFFF"/>
        </w:rPr>
        <w:t xml:space="preserve">apacidad de </w:t>
      </w:r>
      <w:r w:rsidR="0094244B" w:rsidRPr="00AB10EB">
        <w:rPr>
          <w:rFonts w:ascii="Tahoma" w:hAnsi="Tahoma" w:cs="Tahoma"/>
          <w:b/>
          <w:sz w:val="20"/>
          <w:szCs w:val="20"/>
          <w:shd w:val="clear" w:color="auto" w:fill="FFFFFF"/>
        </w:rPr>
        <w:t>bode</w:t>
      </w:r>
      <w:r w:rsidR="000A6C44" w:rsidRPr="00AB10EB">
        <w:rPr>
          <w:rFonts w:ascii="Tahoma" w:hAnsi="Tahoma" w:cs="Tahoma"/>
          <w:b/>
          <w:sz w:val="20"/>
          <w:szCs w:val="20"/>
          <w:shd w:val="clear" w:color="auto" w:fill="FFFFFF"/>
        </w:rPr>
        <w:t>gaje</w:t>
      </w:r>
      <w:r>
        <w:rPr>
          <w:rFonts w:ascii="Tahoma" w:hAnsi="Tahoma" w:cs="Tahoma"/>
          <w:b/>
          <w:sz w:val="20"/>
          <w:szCs w:val="20"/>
          <w:shd w:val="clear" w:color="auto" w:fill="FFFFFF"/>
        </w:rPr>
        <w:t xml:space="preserve"> </w:t>
      </w:r>
    </w:p>
    <w:tbl>
      <w:tblPr>
        <w:tblStyle w:val="Cuadrculadetablaclara1"/>
        <w:tblW w:w="4995" w:type="pct"/>
        <w:tblLook w:val="0000" w:firstRow="0" w:lastRow="0" w:firstColumn="0" w:lastColumn="0" w:noHBand="0" w:noVBand="0"/>
      </w:tblPr>
      <w:tblGrid>
        <w:gridCol w:w="1136"/>
        <w:gridCol w:w="2515"/>
        <w:gridCol w:w="2411"/>
        <w:gridCol w:w="3118"/>
      </w:tblGrid>
      <w:tr w:rsidR="007C3132" w:rsidRPr="00AB10EB" w14:paraId="01640D55" w14:textId="77777777" w:rsidTr="007C3132">
        <w:tc>
          <w:tcPr>
            <w:tcW w:w="619" w:type="pct"/>
          </w:tcPr>
          <w:p w14:paraId="6DCC1EED" w14:textId="77777777" w:rsidR="007C3132" w:rsidRPr="00AB10EB" w:rsidRDefault="007C3132" w:rsidP="00372991">
            <w:pPr>
              <w:jc w:val="center"/>
              <w:rPr>
                <w:rFonts w:ascii="Tahoma" w:hAnsi="Tahoma" w:cs="Tahoma"/>
                <w:b/>
              </w:rPr>
            </w:pPr>
            <w:r w:rsidRPr="00AB10EB">
              <w:rPr>
                <w:rFonts w:ascii="Tahoma" w:hAnsi="Tahoma" w:cs="Tahoma"/>
                <w:b/>
              </w:rPr>
              <w:t>Bodega  Nº</w:t>
            </w:r>
          </w:p>
        </w:tc>
        <w:tc>
          <w:tcPr>
            <w:tcW w:w="1370" w:type="pct"/>
          </w:tcPr>
          <w:p w14:paraId="4ACB59D1" w14:textId="77777777" w:rsidR="007C3132" w:rsidRPr="00AB10EB" w:rsidRDefault="007C3132" w:rsidP="00372991">
            <w:pPr>
              <w:jc w:val="center"/>
              <w:rPr>
                <w:rFonts w:ascii="Tahoma" w:hAnsi="Tahoma" w:cs="Tahoma"/>
                <w:b/>
              </w:rPr>
            </w:pPr>
            <w:r w:rsidRPr="00AB10EB">
              <w:rPr>
                <w:rFonts w:ascii="Tahoma" w:hAnsi="Tahoma" w:cs="Tahoma"/>
                <w:b/>
              </w:rPr>
              <w:t>Superficie en  m</w:t>
            </w:r>
            <w:r w:rsidRPr="00AB10EB">
              <w:rPr>
                <w:rFonts w:ascii="Tahoma" w:hAnsi="Tahoma" w:cs="Tahoma"/>
                <w:b/>
                <w:vertAlign w:val="superscript"/>
              </w:rPr>
              <w:t xml:space="preserve"> 2</w:t>
            </w:r>
          </w:p>
        </w:tc>
        <w:tc>
          <w:tcPr>
            <w:tcW w:w="1313" w:type="pct"/>
          </w:tcPr>
          <w:p w14:paraId="76417A2B" w14:textId="77777777" w:rsidR="007C3132" w:rsidRPr="00AB10EB" w:rsidRDefault="007C3132" w:rsidP="00372991">
            <w:pPr>
              <w:jc w:val="center"/>
              <w:rPr>
                <w:rFonts w:ascii="Tahoma" w:hAnsi="Tahoma" w:cs="Tahoma"/>
                <w:b/>
                <w:vertAlign w:val="superscript"/>
              </w:rPr>
            </w:pPr>
            <w:r w:rsidRPr="00AB10EB">
              <w:rPr>
                <w:rFonts w:ascii="Tahoma" w:hAnsi="Tahoma" w:cs="Tahoma"/>
                <w:b/>
              </w:rPr>
              <w:t>Volumen total en m</w:t>
            </w:r>
            <w:r w:rsidRPr="00AB10EB">
              <w:rPr>
                <w:rFonts w:ascii="Tahoma" w:hAnsi="Tahoma" w:cs="Tahoma"/>
                <w:b/>
                <w:vertAlign w:val="superscript"/>
              </w:rPr>
              <w:t>3</w:t>
            </w:r>
          </w:p>
        </w:tc>
        <w:tc>
          <w:tcPr>
            <w:tcW w:w="1698" w:type="pct"/>
          </w:tcPr>
          <w:p w14:paraId="48F8BC41" w14:textId="77777777" w:rsidR="007C3132" w:rsidRPr="00AB10EB" w:rsidRDefault="00ED1EB0" w:rsidP="00372991">
            <w:pPr>
              <w:jc w:val="center"/>
              <w:rPr>
                <w:rFonts w:ascii="Tahoma" w:hAnsi="Tahoma" w:cs="Tahoma"/>
                <w:b/>
              </w:rPr>
            </w:pPr>
            <w:r>
              <w:rPr>
                <w:rFonts w:ascii="Tahoma" w:hAnsi="Tahoma" w:cs="Tahoma"/>
                <w:b/>
              </w:rPr>
              <w:t>*</w:t>
            </w:r>
            <w:r w:rsidR="007C3132" w:rsidRPr="00AB10EB">
              <w:rPr>
                <w:rFonts w:ascii="Tahoma" w:hAnsi="Tahoma" w:cs="Tahoma"/>
                <w:b/>
              </w:rPr>
              <w:t>Volumen real utilizado</w:t>
            </w:r>
          </w:p>
          <w:p w14:paraId="095AF48A" w14:textId="77777777" w:rsidR="007C3132" w:rsidRPr="00AB10EB" w:rsidRDefault="007C3132" w:rsidP="00372991">
            <w:pPr>
              <w:jc w:val="center"/>
              <w:rPr>
                <w:rFonts w:ascii="Tahoma" w:hAnsi="Tahoma" w:cs="Tahoma"/>
                <w:b/>
                <w:vertAlign w:val="superscript"/>
              </w:rPr>
            </w:pPr>
            <w:r w:rsidRPr="00AB10EB">
              <w:rPr>
                <w:rFonts w:ascii="Tahoma" w:hAnsi="Tahoma" w:cs="Tahoma"/>
                <w:b/>
              </w:rPr>
              <w:t>m</w:t>
            </w:r>
            <w:r w:rsidRPr="00AB10EB">
              <w:rPr>
                <w:rFonts w:ascii="Tahoma" w:hAnsi="Tahoma" w:cs="Tahoma"/>
                <w:b/>
                <w:vertAlign w:val="superscript"/>
              </w:rPr>
              <w:t>3</w:t>
            </w:r>
          </w:p>
        </w:tc>
      </w:tr>
      <w:tr w:rsidR="007C3132" w:rsidRPr="00AB10EB" w14:paraId="7E9C54F3" w14:textId="77777777" w:rsidTr="007C3132">
        <w:tc>
          <w:tcPr>
            <w:tcW w:w="619" w:type="pct"/>
          </w:tcPr>
          <w:p w14:paraId="76601605" w14:textId="77777777" w:rsidR="007C3132" w:rsidRPr="00AB10EB" w:rsidRDefault="007C3132" w:rsidP="00372991">
            <w:pPr>
              <w:jc w:val="center"/>
              <w:rPr>
                <w:rFonts w:ascii="Tahoma" w:hAnsi="Tahoma" w:cs="Tahoma"/>
              </w:rPr>
            </w:pPr>
            <w:r w:rsidRPr="00AB10EB">
              <w:rPr>
                <w:rFonts w:ascii="Tahoma" w:hAnsi="Tahoma" w:cs="Tahoma"/>
              </w:rPr>
              <w:t>1</w:t>
            </w:r>
          </w:p>
        </w:tc>
        <w:tc>
          <w:tcPr>
            <w:tcW w:w="1370" w:type="pct"/>
          </w:tcPr>
          <w:p w14:paraId="5F39BB19" w14:textId="77777777" w:rsidR="007C3132" w:rsidRPr="00AB10EB" w:rsidRDefault="007C3132" w:rsidP="00372991">
            <w:pPr>
              <w:rPr>
                <w:rFonts w:ascii="Tahoma" w:hAnsi="Tahoma" w:cs="Tahoma"/>
                <w:color w:val="0033CC"/>
              </w:rPr>
            </w:pPr>
          </w:p>
        </w:tc>
        <w:tc>
          <w:tcPr>
            <w:tcW w:w="1313" w:type="pct"/>
          </w:tcPr>
          <w:p w14:paraId="44CB8812" w14:textId="77777777" w:rsidR="007C3132" w:rsidRPr="00AB10EB" w:rsidRDefault="007C3132" w:rsidP="00372991">
            <w:pPr>
              <w:rPr>
                <w:rFonts w:ascii="Tahoma" w:hAnsi="Tahoma" w:cs="Tahoma"/>
                <w:color w:val="0033CC"/>
              </w:rPr>
            </w:pPr>
          </w:p>
        </w:tc>
        <w:tc>
          <w:tcPr>
            <w:tcW w:w="1698" w:type="pct"/>
          </w:tcPr>
          <w:p w14:paraId="4F2FFA26" w14:textId="77777777" w:rsidR="007C3132" w:rsidRPr="00AB10EB" w:rsidRDefault="007C3132" w:rsidP="00372991">
            <w:pPr>
              <w:rPr>
                <w:rFonts w:ascii="Tahoma" w:hAnsi="Tahoma" w:cs="Tahoma"/>
                <w:color w:val="0033CC"/>
              </w:rPr>
            </w:pPr>
          </w:p>
        </w:tc>
      </w:tr>
      <w:tr w:rsidR="007C3132" w:rsidRPr="00AB10EB" w14:paraId="2C4C2205" w14:textId="77777777" w:rsidTr="007C3132">
        <w:tc>
          <w:tcPr>
            <w:tcW w:w="619" w:type="pct"/>
          </w:tcPr>
          <w:p w14:paraId="4E73E39D" w14:textId="77777777" w:rsidR="007C3132" w:rsidRPr="00AB10EB" w:rsidRDefault="007C3132" w:rsidP="00372991">
            <w:pPr>
              <w:jc w:val="center"/>
              <w:rPr>
                <w:rFonts w:ascii="Tahoma" w:hAnsi="Tahoma" w:cs="Tahoma"/>
              </w:rPr>
            </w:pPr>
            <w:r w:rsidRPr="00AB10EB">
              <w:rPr>
                <w:rFonts w:ascii="Tahoma" w:hAnsi="Tahoma" w:cs="Tahoma"/>
              </w:rPr>
              <w:t>2</w:t>
            </w:r>
          </w:p>
        </w:tc>
        <w:tc>
          <w:tcPr>
            <w:tcW w:w="1370" w:type="pct"/>
          </w:tcPr>
          <w:p w14:paraId="4EEFE942" w14:textId="77777777" w:rsidR="007C3132" w:rsidRPr="00AB10EB" w:rsidRDefault="007C3132" w:rsidP="00372991">
            <w:pPr>
              <w:rPr>
                <w:rFonts w:ascii="Tahoma" w:hAnsi="Tahoma" w:cs="Tahoma"/>
              </w:rPr>
            </w:pPr>
          </w:p>
        </w:tc>
        <w:tc>
          <w:tcPr>
            <w:tcW w:w="1313" w:type="pct"/>
          </w:tcPr>
          <w:p w14:paraId="64D4600B" w14:textId="77777777" w:rsidR="007C3132" w:rsidRPr="00AB10EB" w:rsidRDefault="007C3132" w:rsidP="00372991">
            <w:pPr>
              <w:rPr>
                <w:rFonts w:ascii="Tahoma" w:hAnsi="Tahoma" w:cs="Tahoma"/>
              </w:rPr>
            </w:pPr>
          </w:p>
        </w:tc>
        <w:tc>
          <w:tcPr>
            <w:tcW w:w="1698" w:type="pct"/>
          </w:tcPr>
          <w:p w14:paraId="42756262" w14:textId="77777777" w:rsidR="007C3132" w:rsidRPr="00AB10EB" w:rsidRDefault="007C3132" w:rsidP="00372991">
            <w:pPr>
              <w:rPr>
                <w:rFonts w:ascii="Tahoma" w:hAnsi="Tahoma" w:cs="Tahoma"/>
              </w:rPr>
            </w:pPr>
          </w:p>
        </w:tc>
      </w:tr>
      <w:tr w:rsidR="007C3132" w:rsidRPr="00AB10EB" w14:paraId="0EA39D54" w14:textId="77777777" w:rsidTr="007C3132">
        <w:tc>
          <w:tcPr>
            <w:tcW w:w="619" w:type="pct"/>
          </w:tcPr>
          <w:p w14:paraId="7FC1DA2D" w14:textId="77777777" w:rsidR="007C3132" w:rsidRPr="00AB10EB" w:rsidRDefault="007C3132" w:rsidP="00372991">
            <w:pPr>
              <w:jc w:val="center"/>
              <w:rPr>
                <w:rFonts w:ascii="Tahoma" w:hAnsi="Tahoma" w:cs="Tahoma"/>
              </w:rPr>
            </w:pPr>
            <w:r w:rsidRPr="00AB10EB">
              <w:rPr>
                <w:rFonts w:ascii="Tahoma" w:hAnsi="Tahoma" w:cs="Tahoma"/>
              </w:rPr>
              <w:t>3</w:t>
            </w:r>
          </w:p>
        </w:tc>
        <w:tc>
          <w:tcPr>
            <w:tcW w:w="1370" w:type="pct"/>
          </w:tcPr>
          <w:p w14:paraId="4ADBF1AC" w14:textId="77777777" w:rsidR="007C3132" w:rsidRPr="00AB10EB" w:rsidRDefault="007C3132" w:rsidP="00372991">
            <w:pPr>
              <w:rPr>
                <w:rFonts w:ascii="Tahoma" w:hAnsi="Tahoma" w:cs="Tahoma"/>
              </w:rPr>
            </w:pPr>
          </w:p>
        </w:tc>
        <w:tc>
          <w:tcPr>
            <w:tcW w:w="1313" w:type="pct"/>
          </w:tcPr>
          <w:p w14:paraId="72D3411A" w14:textId="77777777" w:rsidR="007C3132" w:rsidRPr="00AB10EB" w:rsidRDefault="007C3132" w:rsidP="00372991">
            <w:pPr>
              <w:rPr>
                <w:rFonts w:ascii="Tahoma" w:hAnsi="Tahoma" w:cs="Tahoma"/>
              </w:rPr>
            </w:pPr>
          </w:p>
        </w:tc>
        <w:tc>
          <w:tcPr>
            <w:tcW w:w="1698" w:type="pct"/>
          </w:tcPr>
          <w:p w14:paraId="2D7578AF" w14:textId="77777777" w:rsidR="007C3132" w:rsidRPr="00AB10EB" w:rsidRDefault="007C3132" w:rsidP="00372991">
            <w:pPr>
              <w:rPr>
                <w:rFonts w:ascii="Tahoma" w:hAnsi="Tahoma" w:cs="Tahoma"/>
              </w:rPr>
            </w:pPr>
          </w:p>
        </w:tc>
      </w:tr>
      <w:tr w:rsidR="007C3132" w:rsidRPr="00AB10EB" w14:paraId="5DB65BBA" w14:textId="77777777" w:rsidTr="007C3132">
        <w:tc>
          <w:tcPr>
            <w:tcW w:w="619" w:type="pct"/>
          </w:tcPr>
          <w:p w14:paraId="35D76B7E" w14:textId="77777777" w:rsidR="007C3132" w:rsidRPr="00AB10EB" w:rsidRDefault="007C3132" w:rsidP="00372991">
            <w:pPr>
              <w:jc w:val="center"/>
              <w:rPr>
                <w:rFonts w:ascii="Tahoma" w:hAnsi="Tahoma" w:cs="Tahoma"/>
              </w:rPr>
            </w:pPr>
            <w:r>
              <w:rPr>
                <w:rFonts w:ascii="Tahoma" w:hAnsi="Tahoma" w:cs="Tahoma"/>
              </w:rPr>
              <w:t>4</w:t>
            </w:r>
          </w:p>
        </w:tc>
        <w:tc>
          <w:tcPr>
            <w:tcW w:w="1370" w:type="pct"/>
          </w:tcPr>
          <w:p w14:paraId="2443A1A8" w14:textId="77777777" w:rsidR="007C3132" w:rsidRPr="00AB10EB" w:rsidRDefault="007C3132" w:rsidP="00372991">
            <w:pPr>
              <w:rPr>
                <w:rFonts w:ascii="Tahoma" w:hAnsi="Tahoma" w:cs="Tahoma"/>
              </w:rPr>
            </w:pPr>
          </w:p>
        </w:tc>
        <w:tc>
          <w:tcPr>
            <w:tcW w:w="1313" w:type="pct"/>
          </w:tcPr>
          <w:p w14:paraId="519D7E8D" w14:textId="77777777" w:rsidR="007C3132" w:rsidRPr="00AB10EB" w:rsidRDefault="007C3132" w:rsidP="00372991">
            <w:pPr>
              <w:rPr>
                <w:rFonts w:ascii="Tahoma" w:hAnsi="Tahoma" w:cs="Tahoma"/>
              </w:rPr>
            </w:pPr>
          </w:p>
        </w:tc>
        <w:tc>
          <w:tcPr>
            <w:tcW w:w="1698" w:type="pct"/>
          </w:tcPr>
          <w:p w14:paraId="220CBCDE" w14:textId="77777777" w:rsidR="007C3132" w:rsidRPr="00AB10EB" w:rsidRDefault="007C3132" w:rsidP="00372991">
            <w:pPr>
              <w:rPr>
                <w:rFonts w:ascii="Tahoma" w:hAnsi="Tahoma" w:cs="Tahoma"/>
              </w:rPr>
            </w:pPr>
          </w:p>
        </w:tc>
      </w:tr>
    </w:tbl>
    <w:p w14:paraId="37E9C88F" w14:textId="77777777" w:rsidR="00ED1EB0" w:rsidRDefault="00ED1EB0" w:rsidP="00E85B5F">
      <w:pPr>
        <w:jc w:val="both"/>
        <w:rPr>
          <w:rFonts w:ascii="Tahoma" w:hAnsi="Tahoma" w:cs="Tahoma"/>
          <w:b/>
          <w:color w:val="0033CC"/>
          <w:sz w:val="16"/>
        </w:rPr>
      </w:pPr>
      <w:r>
        <w:rPr>
          <w:rFonts w:ascii="Tahoma" w:hAnsi="Tahoma" w:cs="Tahoma"/>
          <w:b/>
          <w:color w:val="0033CC"/>
          <w:sz w:val="18"/>
        </w:rPr>
        <w:t>*</w:t>
      </w:r>
      <w:r w:rsidR="00E85B5F" w:rsidRPr="00EF5167">
        <w:rPr>
          <w:rFonts w:ascii="Tahoma" w:hAnsi="Tahoma" w:cs="Tahoma"/>
          <w:b/>
          <w:color w:val="0033CC"/>
          <w:sz w:val="16"/>
        </w:rPr>
        <w:t>Aplica únicamente para almacenamiento de líquidos a granel</w:t>
      </w:r>
    </w:p>
    <w:p w14:paraId="1EBFF58F" w14:textId="77777777" w:rsidR="00E85B5F" w:rsidRPr="00EF5167" w:rsidRDefault="00E85B5F" w:rsidP="00E85B5F">
      <w:pPr>
        <w:jc w:val="both"/>
        <w:rPr>
          <w:rFonts w:ascii="Tahoma" w:hAnsi="Tahoma" w:cs="Tahoma"/>
          <w:b/>
          <w:color w:val="0033CC"/>
          <w:sz w:val="16"/>
        </w:rPr>
      </w:pPr>
      <w:r w:rsidRPr="00EF5167">
        <w:rPr>
          <w:rFonts w:ascii="Tahoma" w:hAnsi="Tahoma" w:cs="Tahoma"/>
          <w:b/>
          <w:color w:val="0033CC"/>
          <w:sz w:val="16"/>
        </w:rPr>
        <w:t>La capacidad de bodegaje debe cumplir con la norma NTE INEN 2266:2013 para almacenamiento de sustancias químicas peligrosas.</w:t>
      </w:r>
    </w:p>
    <w:p w14:paraId="453C4019" w14:textId="77777777" w:rsidR="002464A2" w:rsidRDefault="002464A2" w:rsidP="005803E7">
      <w:pPr>
        <w:pStyle w:val="Sangra3detdecuerpo"/>
        <w:shd w:val="clear" w:color="auto" w:fill="FFFFFF"/>
        <w:ind w:left="0"/>
        <w:jc w:val="both"/>
        <w:rPr>
          <w:rFonts w:ascii="Tahoma" w:hAnsi="Tahoma" w:cs="Tahoma"/>
          <w:b/>
          <w:sz w:val="20"/>
          <w:szCs w:val="20"/>
        </w:rPr>
      </w:pPr>
    </w:p>
    <w:p w14:paraId="3373CE0F" w14:textId="77777777" w:rsidR="00AA6501" w:rsidRPr="00AB10EB" w:rsidRDefault="00AA6501" w:rsidP="005803E7">
      <w:pPr>
        <w:pStyle w:val="Sangra3detdecuerpo"/>
        <w:shd w:val="clear" w:color="auto" w:fill="FFFFFF"/>
        <w:ind w:left="0"/>
        <w:jc w:val="both"/>
        <w:rPr>
          <w:rFonts w:ascii="Tahoma" w:hAnsi="Tahoma" w:cs="Tahoma"/>
          <w:b/>
          <w:sz w:val="20"/>
          <w:szCs w:val="20"/>
        </w:rPr>
      </w:pPr>
    </w:p>
    <w:p w14:paraId="7CB4DA28" w14:textId="77777777" w:rsidR="00925B1A" w:rsidRPr="00AB10EB" w:rsidRDefault="00AB4E57" w:rsidP="00AB4E57">
      <w:pPr>
        <w:pStyle w:val="Sangra3detdecuerpo"/>
        <w:shd w:val="clear" w:color="auto" w:fill="FFFFFF"/>
        <w:ind w:left="0"/>
        <w:jc w:val="both"/>
        <w:rPr>
          <w:rFonts w:ascii="Tahoma" w:hAnsi="Tahoma" w:cs="Tahoma"/>
          <w:b/>
          <w:sz w:val="20"/>
          <w:szCs w:val="20"/>
        </w:rPr>
      </w:pPr>
      <w:r>
        <w:rPr>
          <w:rFonts w:ascii="Tahoma" w:hAnsi="Tahoma" w:cs="Tahoma"/>
          <w:b/>
          <w:sz w:val="20"/>
          <w:szCs w:val="20"/>
        </w:rPr>
        <w:t xml:space="preserve">1.2. </w:t>
      </w:r>
      <w:r w:rsidR="00925B1A" w:rsidRPr="00AB10EB">
        <w:rPr>
          <w:rFonts w:ascii="Tahoma" w:hAnsi="Tahoma" w:cs="Tahoma"/>
          <w:b/>
          <w:sz w:val="20"/>
          <w:szCs w:val="20"/>
        </w:rPr>
        <w:t xml:space="preserve">Proyección anual de </w:t>
      </w:r>
      <w:r w:rsidR="00053528" w:rsidRPr="00AB10EB">
        <w:rPr>
          <w:rFonts w:ascii="Tahoma" w:hAnsi="Tahoma" w:cs="Tahoma"/>
          <w:b/>
          <w:sz w:val="20"/>
          <w:szCs w:val="20"/>
        </w:rPr>
        <w:t xml:space="preserve">adquisición </w:t>
      </w:r>
      <w:r w:rsidR="00053528" w:rsidRPr="0040162B">
        <w:rPr>
          <w:rFonts w:ascii="Tahoma" w:hAnsi="Tahoma" w:cs="Tahoma"/>
          <w:b/>
          <w:sz w:val="20"/>
          <w:szCs w:val="20"/>
        </w:rPr>
        <w:t>estimada (</w:t>
      </w:r>
      <w:r w:rsidR="00200D6D" w:rsidRPr="0040162B">
        <w:rPr>
          <w:rFonts w:ascii="Tahoma" w:hAnsi="Tahoma" w:cs="Tahoma"/>
          <w:b/>
          <w:sz w:val="20"/>
          <w:szCs w:val="20"/>
        </w:rPr>
        <w:t>C</w:t>
      </w:r>
      <w:r w:rsidR="00925B1A" w:rsidRPr="0040162B">
        <w:rPr>
          <w:rFonts w:ascii="Tahoma" w:hAnsi="Tahoma" w:cs="Tahoma"/>
          <w:b/>
          <w:sz w:val="20"/>
          <w:szCs w:val="20"/>
        </w:rPr>
        <w:t>ompra local</w:t>
      </w:r>
      <w:r w:rsidRPr="0040162B">
        <w:rPr>
          <w:rFonts w:ascii="Tahoma" w:hAnsi="Tahoma" w:cs="Tahoma"/>
          <w:b/>
          <w:sz w:val="20"/>
          <w:szCs w:val="20"/>
        </w:rPr>
        <w:t>)</w:t>
      </w:r>
    </w:p>
    <w:tbl>
      <w:tblPr>
        <w:tblStyle w:val="Cuadrculadetablaclara1"/>
        <w:tblW w:w="5000" w:type="pct"/>
        <w:tblLayout w:type="fixed"/>
        <w:tblLook w:val="0000" w:firstRow="0" w:lastRow="0" w:firstColumn="0" w:lastColumn="0" w:noHBand="0" w:noVBand="0"/>
      </w:tblPr>
      <w:tblGrid>
        <w:gridCol w:w="1669"/>
        <w:gridCol w:w="1560"/>
        <w:gridCol w:w="1843"/>
        <w:gridCol w:w="1558"/>
        <w:gridCol w:w="1138"/>
        <w:gridCol w:w="1421"/>
      </w:tblGrid>
      <w:tr w:rsidR="00ED1EB0" w:rsidRPr="00AB10EB" w14:paraId="3A19DDBE" w14:textId="77777777" w:rsidTr="00ED1EB0">
        <w:tc>
          <w:tcPr>
            <w:tcW w:w="908" w:type="pct"/>
            <w:vAlign w:val="center"/>
          </w:tcPr>
          <w:p w14:paraId="41222006" w14:textId="77777777" w:rsidR="00ED1EB0" w:rsidRPr="00AB10EB" w:rsidRDefault="00ED1EB0" w:rsidP="00372991">
            <w:pPr>
              <w:jc w:val="center"/>
              <w:rPr>
                <w:rFonts w:ascii="Tahoma" w:hAnsi="Tahoma" w:cs="Tahoma"/>
                <w:b/>
              </w:rPr>
            </w:pPr>
            <w:r w:rsidRPr="00AB10EB">
              <w:rPr>
                <w:rFonts w:ascii="Tahoma" w:hAnsi="Tahoma" w:cs="Tahoma"/>
                <w:b/>
              </w:rPr>
              <w:t>Sustancia</w:t>
            </w:r>
            <w:r>
              <w:rPr>
                <w:rFonts w:ascii="Tahoma" w:hAnsi="Tahoma" w:cs="Tahoma"/>
                <w:b/>
              </w:rPr>
              <w:t xml:space="preserve"> Catalogada</w:t>
            </w:r>
          </w:p>
        </w:tc>
        <w:tc>
          <w:tcPr>
            <w:tcW w:w="849" w:type="pct"/>
            <w:vAlign w:val="center"/>
          </w:tcPr>
          <w:p w14:paraId="55336ACF" w14:textId="77777777" w:rsidR="00ED1EB0" w:rsidRPr="00AB10EB" w:rsidRDefault="00ED1EB0" w:rsidP="00372991">
            <w:pPr>
              <w:jc w:val="center"/>
              <w:rPr>
                <w:rFonts w:ascii="Tahoma" w:hAnsi="Tahoma" w:cs="Tahoma"/>
                <w:b/>
              </w:rPr>
            </w:pPr>
            <w:r w:rsidRPr="00AB10EB">
              <w:rPr>
                <w:rFonts w:ascii="Tahoma" w:hAnsi="Tahoma" w:cs="Tahoma"/>
                <w:b/>
              </w:rPr>
              <w:t>Presentación</w:t>
            </w:r>
          </w:p>
          <w:p w14:paraId="30955EDE" w14:textId="77777777" w:rsidR="00ED1EB0" w:rsidRPr="00AB10EB" w:rsidRDefault="00ED1EB0" w:rsidP="00372991">
            <w:pPr>
              <w:jc w:val="center"/>
              <w:rPr>
                <w:rFonts w:ascii="Tahoma" w:hAnsi="Tahoma" w:cs="Tahoma"/>
                <w:b/>
              </w:rPr>
            </w:pPr>
            <w:r w:rsidRPr="00AB10EB">
              <w:rPr>
                <w:rFonts w:ascii="Tahoma" w:hAnsi="Tahoma" w:cs="Tahoma"/>
                <w:b/>
              </w:rPr>
              <w:t>Comercial</w:t>
            </w:r>
          </w:p>
        </w:tc>
        <w:tc>
          <w:tcPr>
            <w:tcW w:w="1003" w:type="pct"/>
            <w:vAlign w:val="center"/>
          </w:tcPr>
          <w:p w14:paraId="6D65320D" w14:textId="77777777" w:rsidR="00ED1EB0" w:rsidRPr="00AB10EB" w:rsidRDefault="00ED1EB0" w:rsidP="00200D6D">
            <w:pPr>
              <w:rPr>
                <w:rFonts w:ascii="Tahoma" w:hAnsi="Tahoma" w:cs="Tahoma"/>
                <w:b/>
              </w:rPr>
            </w:pPr>
            <w:r>
              <w:rPr>
                <w:rFonts w:ascii="Tahoma" w:hAnsi="Tahoma" w:cs="Tahoma"/>
                <w:b/>
              </w:rPr>
              <w:t>Concentración</w:t>
            </w:r>
          </w:p>
          <w:p w14:paraId="5E3E20E5" w14:textId="77777777" w:rsidR="00ED1EB0" w:rsidRPr="00AB10EB" w:rsidRDefault="00ED1EB0" w:rsidP="00AB4E57">
            <w:pPr>
              <w:jc w:val="center"/>
              <w:rPr>
                <w:rFonts w:ascii="Tahoma" w:hAnsi="Tahoma" w:cs="Tahoma"/>
                <w:b/>
              </w:rPr>
            </w:pPr>
            <w:r w:rsidRPr="00AB10EB">
              <w:rPr>
                <w:rFonts w:ascii="Tahoma" w:hAnsi="Tahoma" w:cs="Tahoma"/>
                <w:b/>
              </w:rPr>
              <w:t>%</w:t>
            </w:r>
          </w:p>
        </w:tc>
        <w:tc>
          <w:tcPr>
            <w:tcW w:w="848" w:type="pct"/>
            <w:vAlign w:val="center"/>
          </w:tcPr>
          <w:p w14:paraId="1080DAEB" w14:textId="77777777" w:rsidR="00ED1EB0" w:rsidRPr="00AB10EB" w:rsidRDefault="00ED1EB0" w:rsidP="00372991">
            <w:pPr>
              <w:jc w:val="center"/>
              <w:rPr>
                <w:rFonts w:ascii="Tahoma" w:hAnsi="Tahoma" w:cs="Tahoma"/>
                <w:b/>
              </w:rPr>
            </w:pPr>
            <w:r>
              <w:rPr>
                <w:rFonts w:ascii="Tahoma" w:hAnsi="Tahoma" w:cs="Tahoma"/>
                <w:b/>
              </w:rPr>
              <w:t>Proveedor (</w:t>
            </w:r>
            <w:r w:rsidRPr="00AB10EB">
              <w:rPr>
                <w:rFonts w:ascii="Tahoma" w:hAnsi="Tahoma" w:cs="Tahoma"/>
                <w:b/>
              </w:rPr>
              <w:t>s)</w:t>
            </w:r>
          </w:p>
        </w:tc>
        <w:tc>
          <w:tcPr>
            <w:tcW w:w="619" w:type="pct"/>
            <w:vAlign w:val="center"/>
          </w:tcPr>
          <w:p w14:paraId="3A5B2829" w14:textId="77777777" w:rsidR="00ED1EB0" w:rsidRPr="00AB10EB" w:rsidRDefault="00ED1EB0" w:rsidP="00372991">
            <w:pPr>
              <w:jc w:val="center"/>
              <w:rPr>
                <w:rFonts w:ascii="Tahoma" w:hAnsi="Tahoma" w:cs="Tahoma"/>
                <w:b/>
              </w:rPr>
            </w:pPr>
            <w:r w:rsidRPr="00AB10EB">
              <w:rPr>
                <w:rFonts w:ascii="Tahoma" w:hAnsi="Tahoma" w:cs="Tahoma"/>
                <w:b/>
              </w:rPr>
              <w:t>Cantidad</w:t>
            </w:r>
          </w:p>
        </w:tc>
        <w:tc>
          <w:tcPr>
            <w:tcW w:w="774" w:type="pct"/>
          </w:tcPr>
          <w:p w14:paraId="56208EFA" w14:textId="77777777" w:rsidR="00ED1EB0" w:rsidRPr="00AB10EB" w:rsidRDefault="00ED1EB0" w:rsidP="00372991">
            <w:pPr>
              <w:jc w:val="center"/>
              <w:rPr>
                <w:rFonts w:ascii="Tahoma" w:hAnsi="Tahoma" w:cs="Tahoma"/>
                <w:b/>
              </w:rPr>
            </w:pPr>
            <w:r w:rsidRPr="00AB10EB">
              <w:rPr>
                <w:rFonts w:ascii="Tahoma" w:hAnsi="Tahoma" w:cs="Tahoma"/>
                <w:b/>
              </w:rPr>
              <w:t>Unidad</w:t>
            </w:r>
          </w:p>
        </w:tc>
      </w:tr>
      <w:tr w:rsidR="00ED1EB0" w:rsidRPr="00AB10EB" w14:paraId="1D74DE6C" w14:textId="77777777" w:rsidTr="00ED1EB0">
        <w:tc>
          <w:tcPr>
            <w:tcW w:w="908" w:type="pct"/>
          </w:tcPr>
          <w:p w14:paraId="0D5CA276" w14:textId="77777777" w:rsidR="00ED1EB0" w:rsidRPr="00AB10EB" w:rsidRDefault="00ED1EB0" w:rsidP="002464A2">
            <w:pPr>
              <w:rPr>
                <w:rFonts w:ascii="Tahoma" w:hAnsi="Tahoma" w:cs="Tahoma"/>
                <w:color w:val="0033CC"/>
              </w:rPr>
            </w:pPr>
          </w:p>
        </w:tc>
        <w:tc>
          <w:tcPr>
            <w:tcW w:w="849" w:type="pct"/>
          </w:tcPr>
          <w:p w14:paraId="35D13394" w14:textId="77777777" w:rsidR="00ED1EB0" w:rsidRPr="00AB10EB" w:rsidRDefault="00ED1EB0" w:rsidP="002464A2">
            <w:pPr>
              <w:rPr>
                <w:rFonts w:ascii="Tahoma" w:hAnsi="Tahoma" w:cs="Tahoma"/>
                <w:color w:val="0033CC"/>
              </w:rPr>
            </w:pPr>
          </w:p>
        </w:tc>
        <w:tc>
          <w:tcPr>
            <w:tcW w:w="1003" w:type="pct"/>
          </w:tcPr>
          <w:p w14:paraId="35B47CC6" w14:textId="77777777" w:rsidR="00ED1EB0" w:rsidRPr="00AB10EB" w:rsidRDefault="00ED1EB0" w:rsidP="002464A2">
            <w:pPr>
              <w:rPr>
                <w:rFonts w:ascii="Tahoma" w:hAnsi="Tahoma" w:cs="Tahoma"/>
                <w:color w:val="0033CC"/>
              </w:rPr>
            </w:pPr>
          </w:p>
        </w:tc>
        <w:tc>
          <w:tcPr>
            <w:tcW w:w="848" w:type="pct"/>
          </w:tcPr>
          <w:p w14:paraId="682380C2" w14:textId="77777777" w:rsidR="00ED1EB0" w:rsidRPr="00AB10EB" w:rsidRDefault="00ED1EB0" w:rsidP="002464A2">
            <w:pPr>
              <w:rPr>
                <w:rFonts w:ascii="Tahoma" w:hAnsi="Tahoma" w:cs="Tahoma"/>
                <w:color w:val="0033CC"/>
              </w:rPr>
            </w:pPr>
          </w:p>
        </w:tc>
        <w:tc>
          <w:tcPr>
            <w:tcW w:w="619" w:type="pct"/>
          </w:tcPr>
          <w:p w14:paraId="350F8199" w14:textId="77777777" w:rsidR="00ED1EB0" w:rsidRPr="00AB10EB" w:rsidRDefault="00ED1EB0" w:rsidP="002464A2">
            <w:pPr>
              <w:rPr>
                <w:rFonts w:ascii="Tahoma" w:hAnsi="Tahoma" w:cs="Tahoma"/>
                <w:color w:val="0033CC"/>
              </w:rPr>
            </w:pPr>
          </w:p>
        </w:tc>
        <w:tc>
          <w:tcPr>
            <w:tcW w:w="774" w:type="pct"/>
          </w:tcPr>
          <w:p w14:paraId="2EEB8C5F" w14:textId="77777777" w:rsidR="00ED1EB0" w:rsidRPr="00AB10EB" w:rsidRDefault="00ED1EB0" w:rsidP="002464A2">
            <w:pPr>
              <w:rPr>
                <w:rFonts w:ascii="Tahoma" w:hAnsi="Tahoma" w:cs="Tahoma"/>
                <w:color w:val="0033CC"/>
              </w:rPr>
            </w:pPr>
          </w:p>
        </w:tc>
      </w:tr>
      <w:tr w:rsidR="00ED1EB0" w:rsidRPr="00AB10EB" w14:paraId="7408273E" w14:textId="77777777" w:rsidTr="00ED1EB0">
        <w:tc>
          <w:tcPr>
            <w:tcW w:w="908" w:type="pct"/>
          </w:tcPr>
          <w:p w14:paraId="27859AC5" w14:textId="77777777" w:rsidR="00ED1EB0" w:rsidRPr="00AB10EB" w:rsidRDefault="00ED1EB0" w:rsidP="002464A2">
            <w:pPr>
              <w:rPr>
                <w:rFonts w:ascii="Tahoma" w:hAnsi="Tahoma" w:cs="Tahoma"/>
              </w:rPr>
            </w:pPr>
          </w:p>
        </w:tc>
        <w:tc>
          <w:tcPr>
            <w:tcW w:w="849" w:type="pct"/>
          </w:tcPr>
          <w:p w14:paraId="4B8F409F" w14:textId="77777777" w:rsidR="00ED1EB0" w:rsidRPr="00AB10EB" w:rsidRDefault="00ED1EB0" w:rsidP="002464A2">
            <w:pPr>
              <w:rPr>
                <w:rFonts w:ascii="Tahoma" w:hAnsi="Tahoma" w:cs="Tahoma"/>
              </w:rPr>
            </w:pPr>
          </w:p>
        </w:tc>
        <w:tc>
          <w:tcPr>
            <w:tcW w:w="1003" w:type="pct"/>
          </w:tcPr>
          <w:p w14:paraId="51AEF16C" w14:textId="77777777" w:rsidR="00ED1EB0" w:rsidRPr="00AB10EB" w:rsidRDefault="00ED1EB0" w:rsidP="002464A2">
            <w:pPr>
              <w:rPr>
                <w:rFonts w:ascii="Tahoma" w:hAnsi="Tahoma" w:cs="Tahoma"/>
              </w:rPr>
            </w:pPr>
          </w:p>
        </w:tc>
        <w:tc>
          <w:tcPr>
            <w:tcW w:w="848" w:type="pct"/>
          </w:tcPr>
          <w:p w14:paraId="3F709806" w14:textId="77777777" w:rsidR="00ED1EB0" w:rsidRPr="00AB10EB" w:rsidRDefault="00ED1EB0" w:rsidP="002464A2">
            <w:pPr>
              <w:rPr>
                <w:rFonts w:ascii="Tahoma" w:hAnsi="Tahoma" w:cs="Tahoma"/>
              </w:rPr>
            </w:pPr>
          </w:p>
        </w:tc>
        <w:tc>
          <w:tcPr>
            <w:tcW w:w="619" w:type="pct"/>
          </w:tcPr>
          <w:p w14:paraId="5D84E536" w14:textId="77777777" w:rsidR="00ED1EB0" w:rsidRPr="00AB10EB" w:rsidRDefault="00ED1EB0" w:rsidP="002464A2">
            <w:pPr>
              <w:rPr>
                <w:rFonts w:ascii="Tahoma" w:hAnsi="Tahoma" w:cs="Tahoma"/>
              </w:rPr>
            </w:pPr>
          </w:p>
        </w:tc>
        <w:tc>
          <w:tcPr>
            <w:tcW w:w="774" w:type="pct"/>
          </w:tcPr>
          <w:p w14:paraId="4E5A29F3" w14:textId="77777777" w:rsidR="00ED1EB0" w:rsidRPr="00AB10EB" w:rsidRDefault="00ED1EB0" w:rsidP="002464A2">
            <w:pPr>
              <w:rPr>
                <w:rFonts w:ascii="Tahoma" w:hAnsi="Tahoma" w:cs="Tahoma"/>
              </w:rPr>
            </w:pPr>
          </w:p>
        </w:tc>
      </w:tr>
      <w:tr w:rsidR="00ED1EB0" w:rsidRPr="00AB10EB" w14:paraId="2C60A008" w14:textId="77777777" w:rsidTr="00ED1EB0">
        <w:tc>
          <w:tcPr>
            <w:tcW w:w="908" w:type="pct"/>
          </w:tcPr>
          <w:p w14:paraId="77D658CD" w14:textId="77777777" w:rsidR="00ED1EB0" w:rsidRPr="00AB10EB" w:rsidRDefault="00ED1EB0" w:rsidP="002464A2">
            <w:pPr>
              <w:rPr>
                <w:rFonts w:ascii="Tahoma" w:hAnsi="Tahoma" w:cs="Tahoma"/>
              </w:rPr>
            </w:pPr>
          </w:p>
        </w:tc>
        <w:tc>
          <w:tcPr>
            <w:tcW w:w="849" w:type="pct"/>
          </w:tcPr>
          <w:p w14:paraId="7519A43C" w14:textId="77777777" w:rsidR="00ED1EB0" w:rsidRPr="00AB10EB" w:rsidRDefault="00ED1EB0" w:rsidP="002464A2">
            <w:pPr>
              <w:rPr>
                <w:rFonts w:ascii="Tahoma" w:hAnsi="Tahoma" w:cs="Tahoma"/>
              </w:rPr>
            </w:pPr>
          </w:p>
        </w:tc>
        <w:tc>
          <w:tcPr>
            <w:tcW w:w="1003" w:type="pct"/>
          </w:tcPr>
          <w:p w14:paraId="73BE840F" w14:textId="77777777" w:rsidR="00ED1EB0" w:rsidRPr="00AB10EB" w:rsidRDefault="00ED1EB0" w:rsidP="002464A2">
            <w:pPr>
              <w:rPr>
                <w:rFonts w:ascii="Tahoma" w:hAnsi="Tahoma" w:cs="Tahoma"/>
              </w:rPr>
            </w:pPr>
          </w:p>
        </w:tc>
        <w:tc>
          <w:tcPr>
            <w:tcW w:w="848" w:type="pct"/>
          </w:tcPr>
          <w:p w14:paraId="6EDD33CD" w14:textId="77777777" w:rsidR="00ED1EB0" w:rsidRPr="00AB10EB" w:rsidRDefault="00ED1EB0" w:rsidP="002464A2">
            <w:pPr>
              <w:rPr>
                <w:rFonts w:ascii="Tahoma" w:hAnsi="Tahoma" w:cs="Tahoma"/>
              </w:rPr>
            </w:pPr>
          </w:p>
        </w:tc>
        <w:tc>
          <w:tcPr>
            <w:tcW w:w="619" w:type="pct"/>
          </w:tcPr>
          <w:p w14:paraId="37191F28" w14:textId="77777777" w:rsidR="00ED1EB0" w:rsidRPr="00AB10EB" w:rsidRDefault="00ED1EB0" w:rsidP="002464A2">
            <w:pPr>
              <w:rPr>
                <w:rFonts w:ascii="Tahoma" w:hAnsi="Tahoma" w:cs="Tahoma"/>
              </w:rPr>
            </w:pPr>
          </w:p>
        </w:tc>
        <w:tc>
          <w:tcPr>
            <w:tcW w:w="774" w:type="pct"/>
          </w:tcPr>
          <w:p w14:paraId="59CD19B8" w14:textId="77777777" w:rsidR="00ED1EB0" w:rsidRPr="00AB10EB" w:rsidRDefault="00ED1EB0" w:rsidP="002464A2">
            <w:pPr>
              <w:rPr>
                <w:rFonts w:ascii="Tahoma" w:hAnsi="Tahoma" w:cs="Tahoma"/>
              </w:rPr>
            </w:pPr>
          </w:p>
        </w:tc>
      </w:tr>
      <w:tr w:rsidR="00ED1EB0" w:rsidRPr="00AB10EB" w14:paraId="642C63C4" w14:textId="77777777" w:rsidTr="00ED1EB0">
        <w:tc>
          <w:tcPr>
            <w:tcW w:w="908" w:type="pct"/>
          </w:tcPr>
          <w:p w14:paraId="11E813DF" w14:textId="77777777" w:rsidR="00ED1EB0" w:rsidRPr="00AB10EB" w:rsidRDefault="00ED1EB0" w:rsidP="002464A2">
            <w:pPr>
              <w:rPr>
                <w:rFonts w:ascii="Tahoma" w:hAnsi="Tahoma" w:cs="Tahoma"/>
              </w:rPr>
            </w:pPr>
          </w:p>
        </w:tc>
        <w:tc>
          <w:tcPr>
            <w:tcW w:w="849" w:type="pct"/>
          </w:tcPr>
          <w:p w14:paraId="0F4F17FF" w14:textId="77777777" w:rsidR="00ED1EB0" w:rsidRPr="00AB10EB" w:rsidRDefault="00ED1EB0" w:rsidP="002464A2">
            <w:pPr>
              <w:rPr>
                <w:rFonts w:ascii="Tahoma" w:hAnsi="Tahoma" w:cs="Tahoma"/>
              </w:rPr>
            </w:pPr>
          </w:p>
        </w:tc>
        <w:tc>
          <w:tcPr>
            <w:tcW w:w="1003" w:type="pct"/>
          </w:tcPr>
          <w:p w14:paraId="68585E23" w14:textId="77777777" w:rsidR="00ED1EB0" w:rsidRPr="00AB10EB" w:rsidRDefault="00ED1EB0" w:rsidP="002464A2">
            <w:pPr>
              <w:rPr>
                <w:rFonts w:ascii="Tahoma" w:hAnsi="Tahoma" w:cs="Tahoma"/>
              </w:rPr>
            </w:pPr>
          </w:p>
        </w:tc>
        <w:tc>
          <w:tcPr>
            <w:tcW w:w="848" w:type="pct"/>
          </w:tcPr>
          <w:p w14:paraId="21205004" w14:textId="77777777" w:rsidR="00ED1EB0" w:rsidRPr="00AB10EB" w:rsidRDefault="00ED1EB0" w:rsidP="002464A2">
            <w:pPr>
              <w:rPr>
                <w:rFonts w:ascii="Tahoma" w:hAnsi="Tahoma" w:cs="Tahoma"/>
              </w:rPr>
            </w:pPr>
          </w:p>
        </w:tc>
        <w:tc>
          <w:tcPr>
            <w:tcW w:w="619" w:type="pct"/>
          </w:tcPr>
          <w:p w14:paraId="6FAA611F" w14:textId="77777777" w:rsidR="00ED1EB0" w:rsidRPr="00AB10EB" w:rsidRDefault="00ED1EB0" w:rsidP="002464A2">
            <w:pPr>
              <w:rPr>
                <w:rFonts w:ascii="Tahoma" w:hAnsi="Tahoma" w:cs="Tahoma"/>
              </w:rPr>
            </w:pPr>
          </w:p>
        </w:tc>
        <w:tc>
          <w:tcPr>
            <w:tcW w:w="774" w:type="pct"/>
          </w:tcPr>
          <w:p w14:paraId="765CE0E3" w14:textId="77777777" w:rsidR="00ED1EB0" w:rsidRPr="00AB10EB" w:rsidRDefault="00ED1EB0" w:rsidP="002464A2">
            <w:pPr>
              <w:rPr>
                <w:rFonts w:ascii="Tahoma" w:hAnsi="Tahoma" w:cs="Tahoma"/>
              </w:rPr>
            </w:pPr>
          </w:p>
        </w:tc>
      </w:tr>
      <w:tr w:rsidR="00ED1EB0" w:rsidRPr="00AB10EB" w14:paraId="7380B961" w14:textId="77777777" w:rsidTr="00ED1EB0">
        <w:tc>
          <w:tcPr>
            <w:tcW w:w="908" w:type="pct"/>
          </w:tcPr>
          <w:p w14:paraId="15FC476C" w14:textId="77777777" w:rsidR="00ED1EB0" w:rsidRPr="00AB10EB" w:rsidRDefault="00ED1EB0" w:rsidP="002464A2">
            <w:pPr>
              <w:rPr>
                <w:rFonts w:ascii="Tahoma" w:hAnsi="Tahoma" w:cs="Tahoma"/>
              </w:rPr>
            </w:pPr>
          </w:p>
        </w:tc>
        <w:tc>
          <w:tcPr>
            <w:tcW w:w="849" w:type="pct"/>
          </w:tcPr>
          <w:p w14:paraId="0A4CBF52" w14:textId="77777777" w:rsidR="00ED1EB0" w:rsidRPr="00AB10EB" w:rsidRDefault="00ED1EB0" w:rsidP="002464A2">
            <w:pPr>
              <w:rPr>
                <w:rFonts w:ascii="Tahoma" w:hAnsi="Tahoma" w:cs="Tahoma"/>
              </w:rPr>
            </w:pPr>
          </w:p>
        </w:tc>
        <w:tc>
          <w:tcPr>
            <w:tcW w:w="1003" w:type="pct"/>
          </w:tcPr>
          <w:p w14:paraId="3D547266" w14:textId="77777777" w:rsidR="00ED1EB0" w:rsidRPr="00AB10EB" w:rsidRDefault="00ED1EB0" w:rsidP="002464A2">
            <w:pPr>
              <w:rPr>
                <w:rFonts w:ascii="Tahoma" w:hAnsi="Tahoma" w:cs="Tahoma"/>
              </w:rPr>
            </w:pPr>
          </w:p>
        </w:tc>
        <w:tc>
          <w:tcPr>
            <w:tcW w:w="848" w:type="pct"/>
          </w:tcPr>
          <w:p w14:paraId="6BB58313" w14:textId="77777777" w:rsidR="00ED1EB0" w:rsidRPr="00AB10EB" w:rsidRDefault="00ED1EB0" w:rsidP="002464A2">
            <w:pPr>
              <w:rPr>
                <w:rFonts w:ascii="Tahoma" w:hAnsi="Tahoma" w:cs="Tahoma"/>
              </w:rPr>
            </w:pPr>
          </w:p>
        </w:tc>
        <w:tc>
          <w:tcPr>
            <w:tcW w:w="619" w:type="pct"/>
          </w:tcPr>
          <w:p w14:paraId="2D726FCE" w14:textId="77777777" w:rsidR="00ED1EB0" w:rsidRPr="00AB10EB" w:rsidRDefault="00ED1EB0" w:rsidP="002464A2">
            <w:pPr>
              <w:rPr>
                <w:rFonts w:ascii="Tahoma" w:hAnsi="Tahoma" w:cs="Tahoma"/>
              </w:rPr>
            </w:pPr>
          </w:p>
        </w:tc>
        <w:tc>
          <w:tcPr>
            <w:tcW w:w="774" w:type="pct"/>
          </w:tcPr>
          <w:p w14:paraId="1A380E13" w14:textId="77777777" w:rsidR="00ED1EB0" w:rsidRPr="00AB10EB" w:rsidRDefault="00ED1EB0" w:rsidP="002464A2">
            <w:pPr>
              <w:rPr>
                <w:rFonts w:ascii="Tahoma" w:hAnsi="Tahoma" w:cs="Tahoma"/>
              </w:rPr>
            </w:pPr>
          </w:p>
        </w:tc>
      </w:tr>
    </w:tbl>
    <w:p w14:paraId="2C54AD35" w14:textId="77777777" w:rsidR="00925B1A" w:rsidRPr="00AB10EB" w:rsidRDefault="00925B1A" w:rsidP="00925B1A">
      <w:pPr>
        <w:pStyle w:val="Sangra3detdecuerpo"/>
        <w:shd w:val="clear" w:color="auto" w:fill="FFFFFF"/>
        <w:ind w:left="0"/>
        <w:rPr>
          <w:rFonts w:ascii="Tahoma" w:hAnsi="Tahoma" w:cs="Tahoma"/>
          <w:b/>
          <w:sz w:val="20"/>
          <w:szCs w:val="20"/>
        </w:rPr>
      </w:pPr>
      <w:r w:rsidRPr="00AB10EB">
        <w:rPr>
          <w:rFonts w:ascii="Tahoma" w:hAnsi="Tahoma" w:cs="Tahoma"/>
          <w:b/>
          <w:sz w:val="20"/>
          <w:szCs w:val="20"/>
        </w:rPr>
        <w:t>Unidad: (T, kg, g, mg, l, ml)</w:t>
      </w:r>
    </w:p>
    <w:p w14:paraId="4785A48B" w14:textId="77777777" w:rsidR="00341654" w:rsidRDefault="00341654" w:rsidP="00341654">
      <w:pPr>
        <w:pStyle w:val="Sangra3detdecuerpo"/>
        <w:shd w:val="clear" w:color="auto" w:fill="FFFFFF"/>
        <w:ind w:left="0"/>
        <w:rPr>
          <w:rFonts w:ascii="Tahoma" w:hAnsi="Tahoma" w:cs="Tahoma"/>
          <w:b/>
          <w:sz w:val="20"/>
          <w:szCs w:val="20"/>
        </w:rPr>
      </w:pPr>
    </w:p>
    <w:p w14:paraId="6D063D9D" w14:textId="77777777" w:rsidR="00925B1A" w:rsidRPr="00AB10EB" w:rsidRDefault="00341654" w:rsidP="00341654">
      <w:pPr>
        <w:pStyle w:val="Sangra3detdecuerpo"/>
        <w:shd w:val="clear" w:color="auto" w:fill="FFFFFF"/>
        <w:ind w:left="0"/>
        <w:rPr>
          <w:rFonts w:ascii="Tahoma" w:hAnsi="Tahoma" w:cs="Tahoma"/>
          <w:b/>
          <w:sz w:val="20"/>
          <w:szCs w:val="20"/>
        </w:rPr>
      </w:pPr>
      <w:r>
        <w:rPr>
          <w:rFonts w:ascii="Tahoma" w:hAnsi="Tahoma" w:cs="Tahoma"/>
          <w:b/>
          <w:sz w:val="20"/>
          <w:szCs w:val="20"/>
        </w:rPr>
        <w:t xml:space="preserve">1.3. </w:t>
      </w:r>
      <w:r w:rsidRPr="00341654">
        <w:rPr>
          <w:rFonts w:ascii="Tahoma" w:hAnsi="Tahoma" w:cs="Tahoma"/>
          <w:b/>
          <w:sz w:val="20"/>
          <w:szCs w:val="20"/>
          <w:shd w:val="clear" w:color="auto" w:fill="FFFFFF"/>
        </w:rPr>
        <w:t>Re-Envasado</w:t>
      </w:r>
      <w:r w:rsidR="00521685" w:rsidRPr="00AB10EB">
        <w:rPr>
          <w:rStyle w:val="Refdenotaalpie"/>
          <w:rFonts w:ascii="Tahoma" w:hAnsi="Tahoma" w:cs="Tahoma"/>
          <w:b/>
          <w:sz w:val="20"/>
          <w:szCs w:val="20"/>
        </w:rPr>
        <w:footnoteReference w:id="1"/>
      </w:r>
      <w:r w:rsidR="00F75D57">
        <w:rPr>
          <w:rFonts w:ascii="Tahoma" w:hAnsi="Tahoma" w:cs="Tahoma"/>
          <w:b/>
          <w:sz w:val="20"/>
          <w:szCs w:val="20"/>
        </w:rPr>
        <w:t xml:space="preserve"> </w:t>
      </w:r>
    </w:p>
    <w:p w14:paraId="23769710" w14:textId="77777777" w:rsidR="00BC6F01" w:rsidRDefault="00BC6F01" w:rsidP="00BC6F01">
      <w:pPr>
        <w:pStyle w:val="Sangra3detdecuerpo"/>
        <w:shd w:val="clear" w:color="auto" w:fill="FFFFFF"/>
        <w:ind w:left="284"/>
        <w:rPr>
          <w:rFonts w:ascii="Tahoma" w:hAnsi="Tahoma" w:cs="Tahoma"/>
          <w:b/>
          <w:sz w:val="20"/>
          <w:szCs w:val="20"/>
        </w:rPr>
      </w:pPr>
    </w:p>
    <w:p w14:paraId="178E115D" w14:textId="77777777" w:rsidR="00341654" w:rsidRPr="004A00D0" w:rsidRDefault="00341654" w:rsidP="00341654">
      <w:pPr>
        <w:jc w:val="center"/>
        <w:rPr>
          <w:rFonts w:ascii="Tahoma" w:hAnsi="Tahoma" w:cs="Tahoma"/>
          <w:b/>
          <w:sz w:val="20"/>
        </w:rPr>
      </w:pPr>
      <w:r>
        <w:rPr>
          <w:rFonts w:ascii="Tahoma" w:hAnsi="Tahoma" w:cs="Tahoma"/>
          <w:b/>
          <w:spacing w:val="-3"/>
          <w:sz w:val="18"/>
          <w:szCs w:val="18"/>
          <w:lang w:val="es-EC"/>
        </w:rPr>
        <w:t>SI</w:t>
      </w:r>
      <w:r w:rsidRPr="00136831">
        <w:rPr>
          <w:rFonts w:ascii="Tahoma" w:hAnsi="Tahoma" w:cs="Tahoma"/>
          <w:b/>
          <w:spacing w:val="-3"/>
          <w:sz w:val="18"/>
          <w:szCs w:val="18"/>
          <w:lang w:val="es-EC"/>
        </w:rPr>
        <w:t xml:space="preserve">  </w:t>
      </w:r>
      <w:sdt>
        <w:sdtPr>
          <w:rPr>
            <w:rFonts w:ascii="Tahoma" w:hAnsi="Tahoma" w:cs="Tahoma"/>
          </w:rPr>
          <w:id w:val="1890848455"/>
          <w14:checkbox>
            <w14:checked w14:val="0"/>
            <w14:checkedState w14:val="2612" w14:font="ＭＳ ゴシック"/>
            <w14:uncheckedState w14:val="2610" w14:font="ＭＳ ゴシック"/>
          </w14:checkbox>
        </w:sdtPr>
        <w:sdtEndPr/>
        <w:sdtContent>
          <w:r w:rsidRPr="00136831">
            <w:rPr>
              <w:rFonts w:ascii="MS Gothic" w:eastAsia="MS Gothic" w:hAnsi="MS Gothic" w:cs="Tahoma" w:hint="eastAsia"/>
            </w:rPr>
            <w:t>☐</w:t>
          </w:r>
        </w:sdtContent>
      </w:sdt>
      <w:r w:rsidRPr="00136831">
        <w:rPr>
          <w:rFonts w:ascii="Tahoma" w:hAnsi="Tahoma" w:cs="Tahoma"/>
          <w:b/>
          <w:spacing w:val="-3"/>
          <w:sz w:val="18"/>
          <w:szCs w:val="18"/>
          <w:lang w:val="es-EC"/>
        </w:rPr>
        <w:t xml:space="preserve">    </w:t>
      </w:r>
      <w:r>
        <w:rPr>
          <w:rFonts w:ascii="Tahoma" w:hAnsi="Tahoma" w:cs="Tahoma"/>
          <w:b/>
          <w:spacing w:val="-3"/>
          <w:sz w:val="18"/>
          <w:szCs w:val="18"/>
          <w:lang w:val="es-EC"/>
        </w:rPr>
        <w:t xml:space="preserve">   </w:t>
      </w:r>
      <w:r w:rsidRPr="00136831">
        <w:rPr>
          <w:rFonts w:ascii="Tahoma" w:hAnsi="Tahoma" w:cs="Tahoma"/>
          <w:b/>
          <w:spacing w:val="-3"/>
          <w:sz w:val="18"/>
          <w:szCs w:val="18"/>
          <w:lang w:val="es-EC"/>
        </w:rPr>
        <w:t xml:space="preserve">  </w:t>
      </w:r>
      <w:r>
        <w:rPr>
          <w:rFonts w:ascii="Tahoma" w:hAnsi="Tahoma" w:cs="Tahoma"/>
          <w:b/>
          <w:spacing w:val="-3"/>
          <w:sz w:val="18"/>
          <w:szCs w:val="18"/>
          <w:lang w:val="es-EC"/>
        </w:rPr>
        <w:t xml:space="preserve">                            NO</w:t>
      </w:r>
      <w:r w:rsidRPr="00136831">
        <w:rPr>
          <w:rFonts w:ascii="Tahoma" w:hAnsi="Tahoma" w:cs="Tahoma"/>
          <w:b/>
          <w:spacing w:val="-3"/>
          <w:sz w:val="18"/>
          <w:szCs w:val="18"/>
          <w:lang w:val="es-EC"/>
        </w:rPr>
        <w:t xml:space="preserve"> </w:t>
      </w:r>
      <w:sdt>
        <w:sdtPr>
          <w:rPr>
            <w:rFonts w:ascii="Tahoma" w:hAnsi="Tahoma" w:cs="Tahoma"/>
          </w:rPr>
          <w:id w:val="859237463"/>
          <w14:checkbox>
            <w14:checked w14:val="0"/>
            <w14:checkedState w14:val="2612" w14:font="ＭＳ ゴシック"/>
            <w14:uncheckedState w14:val="2610" w14:font="ＭＳ ゴシック"/>
          </w14:checkbox>
        </w:sdtPr>
        <w:sdtEndPr/>
        <w:sdtContent>
          <w:r w:rsidRPr="00136831">
            <w:rPr>
              <w:rFonts w:ascii="MS Gothic" w:eastAsia="MS Gothic" w:hAnsi="MS Gothic" w:cs="Tahoma" w:hint="eastAsia"/>
            </w:rPr>
            <w:t>☐</w:t>
          </w:r>
        </w:sdtContent>
      </w:sdt>
    </w:p>
    <w:p w14:paraId="403CDA60" w14:textId="77777777" w:rsidR="00341654" w:rsidRDefault="00341654" w:rsidP="006246DB">
      <w:pPr>
        <w:pStyle w:val="Sangra3detdecuerpo"/>
        <w:shd w:val="clear" w:color="auto" w:fill="FFFFFF"/>
        <w:ind w:left="0"/>
        <w:rPr>
          <w:rFonts w:ascii="Tahoma" w:hAnsi="Tahoma" w:cs="Tahoma"/>
          <w:b/>
          <w:sz w:val="20"/>
          <w:szCs w:val="20"/>
        </w:rPr>
      </w:pPr>
    </w:p>
    <w:tbl>
      <w:tblPr>
        <w:tblStyle w:val="Cuadrculadetablaclara1"/>
        <w:tblW w:w="4995" w:type="pct"/>
        <w:tblLayout w:type="fixed"/>
        <w:tblLook w:val="04A0" w:firstRow="1" w:lastRow="0" w:firstColumn="1" w:lastColumn="0" w:noHBand="0" w:noVBand="1"/>
      </w:tblPr>
      <w:tblGrid>
        <w:gridCol w:w="3084"/>
        <w:gridCol w:w="2411"/>
        <w:gridCol w:w="2552"/>
        <w:gridCol w:w="1133"/>
      </w:tblGrid>
      <w:tr w:rsidR="007C3132" w:rsidRPr="00AB10EB" w14:paraId="54F90064" w14:textId="77777777" w:rsidTr="00ED1EB0">
        <w:trPr>
          <w:trHeight w:val="662"/>
        </w:trPr>
        <w:tc>
          <w:tcPr>
            <w:tcW w:w="16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927A8D" w14:textId="77777777" w:rsidR="007C3132" w:rsidRPr="00AB10EB" w:rsidRDefault="007C3132" w:rsidP="00BC6F01">
            <w:pPr>
              <w:jc w:val="center"/>
              <w:rPr>
                <w:rFonts w:ascii="Tahoma" w:hAnsi="Tahoma" w:cs="Tahoma"/>
                <w:b/>
                <w:color w:val="0033CC"/>
                <w:sz w:val="18"/>
                <w:szCs w:val="18"/>
                <w:lang w:eastAsia="en-US"/>
              </w:rPr>
            </w:pPr>
            <w:r w:rsidRPr="00AB10EB">
              <w:rPr>
                <w:rFonts w:ascii="Tahoma" w:hAnsi="Tahoma" w:cs="Tahoma"/>
                <w:b/>
                <w:sz w:val="18"/>
                <w:szCs w:val="18"/>
                <w:lang w:eastAsia="en-US"/>
              </w:rPr>
              <w:t>Sustancia</w:t>
            </w:r>
            <w:r>
              <w:rPr>
                <w:rFonts w:ascii="Tahoma" w:hAnsi="Tahoma" w:cs="Tahoma"/>
                <w:b/>
                <w:sz w:val="18"/>
                <w:szCs w:val="18"/>
                <w:lang w:eastAsia="en-US"/>
              </w:rPr>
              <w:t xml:space="preserve"> Catalogada</w:t>
            </w:r>
          </w:p>
        </w:tc>
        <w:tc>
          <w:tcPr>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3745FB9" w14:textId="77777777" w:rsidR="007C3132" w:rsidRPr="00AB10EB" w:rsidRDefault="007C3132" w:rsidP="00BC6F01">
            <w:pPr>
              <w:jc w:val="center"/>
              <w:rPr>
                <w:rFonts w:ascii="Tahoma" w:hAnsi="Tahoma" w:cs="Tahoma"/>
                <w:b/>
                <w:sz w:val="18"/>
                <w:szCs w:val="18"/>
                <w:lang w:eastAsia="en-US"/>
              </w:rPr>
            </w:pPr>
            <w:r w:rsidRPr="00AB10EB">
              <w:rPr>
                <w:rFonts w:ascii="Tahoma" w:hAnsi="Tahoma" w:cs="Tahoma"/>
                <w:b/>
                <w:sz w:val="18"/>
                <w:szCs w:val="18"/>
                <w:lang w:eastAsia="en-US"/>
              </w:rPr>
              <w:t>Presentación</w:t>
            </w:r>
          </w:p>
          <w:p w14:paraId="2288F049" w14:textId="77777777" w:rsidR="007C3132" w:rsidRPr="00AB10EB" w:rsidRDefault="007C3132" w:rsidP="00134613">
            <w:pPr>
              <w:jc w:val="center"/>
              <w:rPr>
                <w:rFonts w:ascii="Tahoma" w:hAnsi="Tahoma" w:cs="Tahoma"/>
                <w:b/>
                <w:sz w:val="18"/>
                <w:szCs w:val="18"/>
                <w:lang w:eastAsia="en-US"/>
              </w:rPr>
            </w:pPr>
            <w:r w:rsidRPr="00AB10EB">
              <w:rPr>
                <w:rFonts w:ascii="Tahoma" w:hAnsi="Tahoma" w:cs="Tahoma"/>
                <w:b/>
                <w:sz w:val="18"/>
                <w:szCs w:val="18"/>
                <w:lang w:eastAsia="en-US"/>
              </w:rPr>
              <w:t>Comercial</w:t>
            </w:r>
            <w:r>
              <w:rPr>
                <w:rFonts w:ascii="Tahoma" w:hAnsi="Tahoma" w:cs="Tahoma"/>
                <w:b/>
                <w:sz w:val="18"/>
                <w:szCs w:val="18"/>
                <w:lang w:eastAsia="en-US"/>
              </w:rPr>
              <w:t xml:space="preserve"> </w:t>
            </w:r>
          </w:p>
        </w:tc>
        <w:tc>
          <w:tcPr>
            <w:tcW w:w="13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76DD35" w14:textId="77777777" w:rsidR="007C3132" w:rsidRPr="00AB10EB" w:rsidRDefault="007C3132" w:rsidP="00BC6F01">
            <w:pPr>
              <w:jc w:val="center"/>
              <w:rPr>
                <w:rFonts w:ascii="Tahoma" w:hAnsi="Tahoma" w:cs="Tahoma"/>
                <w:b/>
                <w:sz w:val="18"/>
                <w:szCs w:val="18"/>
                <w:lang w:eastAsia="en-US"/>
              </w:rPr>
            </w:pPr>
            <w:r w:rsidRPr="00AB10EB">
              <w:rPr>
                <w:rFonts w:ascii="Tahoma" w:hAnsi="Tahoma" w:cs="Tahoma"/>
                <w:b/>
                <w:sz w:val="18"/>
                <w:szCs w:val="18"/>
                <w:lang w:eastAsia="en-US"/>
              </w:rPr>
              <w:t>Cantidad</w:t>
            </w:r>
          </w:p>
          <w:p w14:paraId="3D113F67" w14:textId="77777777" w:rsidR="007C3132" w:rsidRPr="00AB10EB" w:rsidRDefault="007C3132" w:rsidP="00341654">
            <w:pPr>
              <w:jc w:val="center"/>
              <w:rPr>
                <w:rFonts w:ascii="Tahoma" w:hAnsi="Tahoma" w:cs="Tahoma"/>
                <w:b/>
                <w:sz w:val="18"/>
                <w:szCs w:val="18"/>
                <w:lang w:eastAsia="en-US"/>
              </w:rPr>
            </w:pPr>
            <w:r w:rsidRPr="00AB10EB">
              <w:rPr>
                <w:rFonts w:ascii="Tahoma" w:hAnsi="Tahoma" w:cs="Tahoma"/>
                <w:b/>
                <w:sz w:val="18"/>
                <w:szCs w:val="18"/>
                <w:lang w:eastAsia="en-US"/>
              </w:rPr>
              <w:t>Presentación Comercial</w:t>
            </w:r>
          </w:p>
        </w:tc>
        <w:tc>
          <w:tcPr>
            <w:tcW w:w="6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9BA23B7" w14:textId="77777777" w:rsidR="007C3132" w:rsidRPr="00AB10EB" w:rsidRDefault="007C3132" w:rsidP="00BC6F01">
            <w:pPr>
              <w:jc w:val="center"/>
              <w:rPr>
                <w:rFonts w:ascii="Tahoma" w:hAnsi="Tahoma" w:cs="Tahoma"/>
                <w:b/>
                <w:sz w:val="18"/>
                <w:szCs w:val="18"/>
                <w:lang w:eastAsia="en-US"/>
              </w:rPr>
            </w:pPr>
            <w:r w:rsidRPr="00AB10EB">
              <w:rPr>
                <w:rFonts w:ascii="Tahoma" w:hAnsi="Tahoma" w:cs="Tahoma"/>
                <w:b/>
                <w:sz w:val="18"/>
                <w:szCs w:val="18"/>
                <w:lang w:eastAsia="en-US"/>
              </w:rPr>
              <w:t>Unidad</w:t>
            </w:r>
          </w:p>
        </w:tc>
      </w:tr>
      <w:tr w:rsidR="00ED1EB0" w:rsidRPr="00AB10EB" w14:paraId="56903CDD" w14:textId="77777777" w:rsidTr="00ED1EB0">
        <w:tc>
          <w:tcPr>
            <w:tcW w:w="1680"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9D9D9" w:themeFill="background1" w:themeFillShade="D9"/>
          </w:tcPr>
          <w:p w14:paraId="6F90DF28" w14:textId="77777777" w:rsidR="00ED1EB0" w:rsidRPr="00AB10EB" w:rsidRDefault="00ED1EB0" w:rsidP="00FC7F6C">
            <w:pPr>
              <w:jc w:val="center"/>
              <w:rPr>
                <w:rFonts w:ascii="Tahoma" w:hAnsi="Tahoma" w:cs="Tahoma"/>
                <w:sz w:val="18"/>
                <w:szCs w:val="18"/>
                <w:lang w:eastAsia="en-US"/>
              </w:rPr>
            </w:pPr>
          </w:p>
        </w:tc>
        <w:tc>
          <w:tcPr>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3CDF1C7" w14:textId="77777777" w:rsidR="00ED1EB0" w:rsidRPr="00AB10EB" w:rsidRDefault="00ED1EB0" w:rsidP="00FC7F6C">
            <w:pPr>
              <w:jc w:val="center"/>
              <w:rPr>
                <w:rFonts w:ascii="Tahoma" w:hAnsi="Tahoma" w:cs="Tahoma"/>
                <w:sz w:val="18"/>
                <w:szCs w:val="18"/>
                <w:lang w:eastAsia="en-US"/>
              </w:rPr>
            </w:pPr>
          </w:p>
        </w:tc>
        <w:tc>
          <w:tcPr>
            <w:tcW w:w="13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EC116AB" w14:textId="77777777" w:rsidR="00ED1EB0" w:rsidRPr="00AB10EB" w:rsidRDefault="00ED1EB0" w:rsidP="00FC7F6C">
            <w:pPr>
              <w:jc w:val="center"/>
              <w:rPr>
                <w:rFonts w:ascii="Tahoma" w:hAnsi="Tahoma" w:cs="Tahoma"/>
                <w:sz w:val="18"/>
                <w:szCs w:val="18"/>
                <w:lang w:eastAsia="en-US"/>
              </w:rPr>
            </w:pPr>
          </w:p>
        </w:tc>
        <w:tc>
          <w:tcPr>
            <w:tcW w:w="6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08F5A83" w14:textId="77777777" w:rsidR="00ED1EB0" w:rsidRPr="00AB10EB" w:rsidRDefault="00ED1EB0" w:rsidP="00FC7F6C">
            <w:pPr>
              <w:jc w:val="center"/>
              <w:rPr>
                <w:rFonts w:ascii="Tahoma" w:hAnsi="Tahoma" w:cs="Tahoma"/>
                <w:sz w:val="18"/>
                <w:szCs w:val="18"/>
                <w:lang w:eastAsia="en-US"/>
              </w:rPr>
            </w:pPr>
          </w:p>
        </w:tc>
      </w:tr>
      <w:tr w:rsidR="00ED1EB0" w:rsidRPr="00AB10EB" w14:paraId="61870C9B" w14:textId="77777777" w:rsidTr="00ED1EB0">
        <w:tc>
          <w:tcPr>
            <w:tcW w:w="1680" w:type="pc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767BCBFD" w14:textId="77777777" w:rsidR="00ED1EB0" w:rsidRPr="00AB10EB" w:rsidRDefault="00ED1EB0" w:rsidP="00FC7F6C">
            <w:pPr>
              <w:jc w:val="center"/>
              <w:rPr>
                <w:rFonts w:ascii="Tahoma" w:hAnsi="Tahoma" w:cs="Tahoma"/>
                <w:sz w:val="18"/>
                <w:szCs w:val="18"/>
                <w:lang w:eastAsia="en-US"/>
              </w:rPr>
            </w:pPr>
          </w:p>
        </w:tc>
        <w:tc>
          <w:tcPr>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4DA3B9" w14:textId="77777777" w:rsidR="00ED1EB0" w:rsidRPr="00AB10EB" w:rsidRDefault="00ED1EB0" w:rsidP="00FC7F6C">
            <w:pPr>
              <w:jc w:val="center"/>
              <w:rPr>
                <w:rFonts w:ascii="Tahoma" w:hAnsi="Tahoma" w:cs="Tahoma"/>
                <w:sz w:val="18"/>
                <w:szCs w:val="18"/>
                <w:lang w:eastAsia="en-US"/>
              </w:rPr>
            </w:pPr>
          </w:p>
        </w:tc>
        <w:tc>
          <w:tcPr>
            <w:tcW w:w="13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8E9897" w14:textId="77777777" w:rsidR="00ED1EB0" w:rsidRPr="00AB10EB" w:rsidRDefault="00ED1EB0" w:rsidP="00FC7F6C">
            <w:pPr>
              <w:jc w:val="center"/>
              <w:rPr>
                <w:rFonts w:ascii="Tahoma" w:hAnsi="Tahoma" w:cs="Tahoma"/>
                <w:sz w:val="18"/>
                <w:szCs w:val="18"/>
                <w:lang w:eastAsia="en-US"/>
              </w:rPr>
            </w:pPr>
          </w:p>
        </w:tc>
        <w:tc>
          <w:tcPr>
            <w:tcW w:w="6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80D563" w14:textId="77777777" w:rsidR="00ED1EB0" w:rsidRPr="00AB10EB" w:rsidRDefault="00ED1EB0" w:rsidP="00FC7F6C">
            <w:pPr>
              <w:jc w:val="center"/>
              <w:rPr>
                <w:rFonts w:ascii="Tahoma" w:hAnsi="Tahoma" w:cs="Tahoma"/>
                <w:sz w:val="18"/>
                <w:szCs w:val="18"/>
                <w:lang w:eastAsia="en-US"/>
              </w:rPr>
            </w:pPr>
          </w:p>
        </w:tc>
      </w:tr>
      <w:tr w:rsidR="00ED1EB0" w:rsidRPr="00AB10EB" w14:paraId="3B6328F5" w14:textId="77777777" w:rsidTr="00ED1EB0">
        <w:tc>
          <w:tcPr>
            <w:tcW w:w="1680" w:type="pct"/>
            <w:tcBorders>
              <w:left w:val="single" w:sz="4" w:space="0" w:color="BFBFBF" w:themeColor="background1" w:themeShade="BF"/>
              <w:right w:val="single" w:sz="4" w:space="0" w:color="BFBFBF" w:themeColor="background1" w:themeShade="BF"/>
            </w:tcBorders>
            <w:shd w:val="clear" w:color="auto" w:fill="D9D9D9" w:themeFill="background1" w:themeFillShade="D9"/>
          </w:tcPr>
          <w:p w14:paraId="14FB87C1" w14:textId="77777777" w:rsidR="00ED1EB0" w:rsidRPr="00AB10EB" w:rsidRDefault="00ED1EB0" w:rsidP="00923FCC">
            <w:pPr>
              <w:jc w:val="center"/>
              <w:rPr>
                <w:rFonts w:ascii="Tahoma" w:hAnsi="Tahoma" w:cs="Tahoma"/>
                <w:sz w:val="18"/>
                <w:szCs w:val="18"/>
                <w:lang w:eastAsia="en-US"/>
              </w:rPr>
            </w:pPr>
          </w:p>
        </w:tc>
        <w:tc>
          <w:tcPr>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093AABE" w14:textId="77777777" w:rsidR="00ED1EB0" w:rsidRPr="00AB10EB" w:rsidRDefault="00ED1EB0" w:rsidP="00923FCC">
            <w:pPr>
              <w:jc w:val="center"/>
              <w:rPr>
                <w:rFonts w:ascii="Tahoma" w:hAnsi="Tahoma" w:cs="Tahoma"/>
                <w:sz w:val="18"/>
                <w:szCs w:val="18"/>
                <w:lang w:eastAsia="en-US"/>
              </w:rPr>
            </w:pPr>
          </w:p>
        </w:tc>
        <w:tc>
          <w:tcPr>
            <w:tcW w:w="13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C09F446" w14:textId="77777777" w:rsidR="00ED1EB0" w:rsidRPr="00AB10EB" w:rsidRDefault="00ED1EB0" w:rsidP="00923FCC">
            <w:pPr>
              <w:jc w:val="center"/>
              <w:rPr>
                <w:rFonts w:ascii="Tahoma" w:hAnsi="Tahoma" w:cs="Tahoma"/>
                <w:sz w:val="18"/>
                <w:szCs w:val="18"/>
                <w:lang w:eastAsia="en-US"/>
              </w:rPr>
            </w:pPr>
          </w:p>
        </w:tc>
        <w:tc>
          <w:tcPr>
            <w:tcW w:w="6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4ECCC36" w14:textId="77777777" w:rsidR="00ED1EB0" w:rsidRPr="00AB10EB" w:rsidRDefault="00ED1EB0" w:rsidP="00923FCC">
            <w:pPr>
              <w:jc w:val="center"/>
              <w:rPr>
                <w:rFonts w:ascii="Tahoma" w:hAnsi="Tahoma" w:cs="Tahoma"/>
                <w:sz w:val="18"/>
                <w:szCs w:val="18"/>
                <w:lang w:eastAsia="en-US"/>
              </w:rPr>
            </w:pPr>
          </w:p>
        </w:tc>
      </w:tr>
      <w:tr w:rsidR="00ED1EB0" w:rsidRPr="00AB10EB" w14:paraId="485306B7" w14:textId="77777777" w:rsidTr="00ED1EB0">
        <w:tc>
          <w:tcPr>
            <w:tcW w:w="1680" w:type="pct"/>
          </w:tcPr>
          <w:p w14:paraId="662703DC" w14:textId="77777777" w:rsidR="00ED1EB0" w:rsidRPr="00AB10EB" w:rsidRDefault="00ED1EB0" w:rsidP="007E30C6">
            <w:pPr>
              <w:jc w:val="center"/>
              <w:rPr>
                <w:rFonts w:ascii="Tahoma" w:hAnsi="Tahoma" w:cs="Tahoma"/>
                <w:sz w:val="18"/>
                <w:szCs w:val="18"/>
                <w:lang w:eastAsia="en-US"/>
              </w:rPr>
            </w:pPr>
          </w:p>
        </w:tc>
        <w:tc>
          <w:tcPr>
            <w:tcW w:w="1313" w:type="pct"/>
          </w:tcPr>
          <w:p w14:paraId="01CC0C5B" w14:textId="77777777" w:rsidR="00ED1EB0" w:rsidRPr="00AB10EB" w:rsidRDefault="00ED1EB0" w:rsidP="007E30C6">
            <w:pPr>
              <w:jc w:val="center"/>
              <w:rPr>
                <w:rFonts w:ascii="Tahoma" w:hAnsi="Tahoma" w:cs="Tahoma"/>
                <w:sz w:val="18"/>
                <w:szCs w:val="18"/>
                <w:lang w:eastAsia="en-US"/>
              </w:rPr>
            </w:pPr>
          </w:p>
        </w:tc>
        <w:tc>
          <w:tcPr>
            <w:tcW w:w="1390" w:type="pct"/>
          </w:tcPr>
          <w:p w14:paraId="0C02B516" w14:textId="77777777" w:rsidR="00ED1EB0" w:rsidRPr="00AB10EB" w:rsidRDefault="00ED1EB0" w:rsidP="007E30C6">
            <w:pPr>
              <w:jc w:val="center"/>
              <w:rPr>
                <w:rFonts w:ascii="Tahoma" w:hAnsi="Tahoma" w:cs="Tahoma"/>
                <w:sz w:val="18"/>
                <w:szCs w:val="18"/>
                <w:lang w:eastAsia="en-US"/>
              </w:rPr>
            </w:pPr>
          </w:p>
        </w:tc>
        <w:tc>
          <w:tcPr>
            <w:tcW w:w="617" w:type="pct"/>
          </w:tcPr>
          <w:p w14:paraId="5EE9BF0C" w14:textId="77777777" w:rsidR="00ED1EB0" w:rsidRPr="00AB10EB" w:rsidRDefault="00ED1EB0" w:rsidP="007E30C6">
            <w:pPr>
              <w:jc w:val="center"/>
              <w:rPr>
                <w:rFonts w:ascii="Tahoma" w:hAnsi="Tahoma" w:cs="Tahoma"/>
                <w:sz w:val="18"/>
                <w:szCs w:val="18"/>
                <w:lang w:eastAsia="en-US"/>
              </w:rPr>
            </w:pPr>
          </w:p>
        </w:tc>
      </w:tr>
    </w:tbl>
    <w:p w14:paraId="34358375" w14:textId="77777777" w:rsidR="00134613" w:rsidRPr="00E85B5F" w:rsidRDefault="0027039F" w:rsidP="00D94579">
      <w:pPr>
        <w:rPr>
          <w:rFonts w:ascii="Tahoma" w:hAnsi="Tahoma" w:cs="Tahoma"/>
          <w:b/>
          <w:color w:val="0033CC"/>
          <w:sz w:val="16"/>
        </w:rPr>
      </w:pPr>
      <w:r w:rsidRPr="00E85B5F">
        <w:rPr>
          <w:rFonts w:ascii="Tahoma" w:hAnsi="Tahoma" w:cs="Tahoma"/>
          <w:b/>
          <w:color w:val="0033CC"/>
          <w:sz w:val="16"/>
        </w:rPr>
        <w:t>El etiquetado debe cumplir con la norma INEN 2288.</w:t>
      </w:r>
    </w:p>
    <w:p w14:paraId="0400E557" w14:textId="77777777" w:rsidR="00F75D57" w:rsidRDefault="00F75D57" w:rsidP="00D94579">
      <w:pPr>
        <w:rPr>
          <w:rFonts w:ascii="Tahoma" w:hAnsi="Tahoma" w:cs="Tahoma"/>
        </w:rPr>
      </w:pPr>
    </w:p>
    <w:p w14:paraId="316AF92C" w14:textId="77777777" w:rsidR="008C6228" w:rsidRDefault="008C6228" w:rsidP="00D94579">
      <w:pPr>
        <w:rPr>
          <w:rFonts w:ascii="Tahoma" w:hAnsi="Tahoma" w:cs="Tahoma"/>
        </w:rPr>
      </w:pPr>
    </w:p>
    <w:p w14:paraId="6FE5DA28" w14:textId="77777777" w:rsidR="008C6228" w:rsidRDefault="008C6228" w:rsidP="00D94579">
      <w:pPr>
        <w:rPr>
          <w:rFonts w:ascii="Tahoma" w:hAnsi="Tahoma" w:cs="Tahoma"/>
        </w:rPr>
      </w:pPr>
    </w:p>
    <w:p w14:paraId="5FEF342E" w14:textId="77777777" w:rsidR="008C6228" w:rsidRDefault="008C6228" w:rsidP="00D94579">
      <w:pPr>
        <w:rPr>
          <w:rFonts w:ascii="Tahoma" w:hAnsi="Tahoma" w:cs="Tahoma"/>
        </w:rPr>
      </w:pPr>
    </w:p>
    <w:p w14:paraId="76B1A817" w14:textId="77777777" w:rsidR="00D94579" w:rsidRPr="00200D6D" w:rsidRDefault="00200D6D" w:rsidP="00D94579">
      <w:pPr>
        <w:pStyle w:val="Sangra3detdecuerpo"/>
        <w:numPr>
          <w:ilvl w:val="0"/>
          <w:numId w:val="3"/>
        </w:numPr>
        <w:shd w:val="clear" w:color="auto" w:fill="FFFFFF"/>
        <w:ind w:left="284" w:hanging="284"/>
        <w:jc w:val="both"/>
        <w:rPr>
          <w:rFonts w:ascii="Tahoma" w:hAnsi="Tahoma" w:cs="Tahoma"/>
          <w:b/>
          <w:bCs/>
        </w:rPr>
      </w:pPr>
      <w:r>
        <w:rPr>
          <w:rFonts w:ascii="Tahoma" w:hAnsi="Tahoma" w:cs="Tahoma"/>
          <w:b/>
          <w:sz w:val="20"/>
          <w:szCs w:val="20"/>
        </w:rPr>
        <w:t>DETALLE DE CLIENTES</w:t>
      </w:r>
      <w:r w:rsidR="007C3132">
        <w:rPr>
          <w:rFonts w:ascii="Tahoma" w:hAnsi="Tahoma" w:cs="Tahoma"/>
          <w:b/>
          <w:sz w:val="20"/>
          <w:szCs w:val="20"/>
        </w:rPr>
        <w:t xml:space="preserve"> </w:t>
      </w:r>
      <w:r w:rsidR="00ED1EB0">
        <w:rPr>
          <w:rFonts w:ascii="Tahoma" w:hAnsi="Tahoma" w:cs="Tahoma"/>
          <w:b/>
          <w:sz w:val="20"/>
          <w:szCs w:val="20"/>
        </w:rPr>
        <w:t xml:space="preserve"> FRECUENTES</w:t>
      </w:r>
    </w:p>
    <w:tbl>
      <w:tblPr>
        <w:tblStyle w:val="Cuadrculadetablaclara1"/>
        <w:tblW w:w="8784" w:type="dxa"/>
        <w:tblLook w:val="04A0" w:firstRow="1" w:lastRow="0" w:firstColumn="1" w:lastColumn="0" w:noHBand="0" w:noVBand="1"/>
      </w:tblPr>
      <w:tblGrid>
        <w:gridCol w:w="3256"/>
        <w:gridCol w:w="3543"/>
        <w:gridCol w:w="1985"/>
      </w:tblGrid>
      <w:tr w:rsidR="00D94579" w:rsidRPr="00AB10EB" w14:paraId="3A5F001E" w14:textId="77777777" w:rsidTr="00FC7F6C">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8A8354" w14:textId="77777777" w:rsidR="00D94579" w:rsidRPr="00AB10EB" w:rsidRDefault="00D94579" w:rsidP="00FC7F6C">
            <w:pPr>
              <w:jc w:val="center"/>
              <w:rPr>
                <w:rFonts w:ascii="Tahoma" w:hAnsi="Tahoma" w:cs="Tahoma"/>
                <w:b/>
                <w:bCs/>
                <w:lang w:eastAsia="en-US"/>
              </w:rPr>
            </w:pPr>
            <w:r w:rsidRPr="00AB10EB">
              <w:rPr>
                <w:rFonts w:ascii="Tahoma" w:hAnsi="Tahoma" w:cs="Tahoma"/>
                <w:b/>
                <w:bCs/>
                <w:lang w:eastAsia="en-US"/>
              </w:rPr>
              <w:t>Sustancia</w:t>
            </w: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DCE27E" w14:textId="77777777" w:rsidR="00D94579" w:rsidRPr="00AB10EB" w:rsidRDefault="00D94579" w:rsidP="00FC7F6C">
            <w:pPr>
              <w:jc w:val="center"/>
              <w:rPr>
                <w:rFonts w:ascii="Tahoma" w:hAnsi="Tahoma" w:cs="Tahoma"/>
                <w:b/>
                <w:bCs/>
                <w:lang w:eastAsia="en-US"/>
              </w:rPr>
            </w:pPr>
            <w:r w:rsidRPr="00AB10EB">
              <w:rPr>
                <w:rFonts w:ascii="Tahoma" w:hAnsi="Tahoma" w:cs="Tahoma"/>
                <w:b/>
                <w:bCs/>
                <w:lang w:eastAsia="en-US"/>
              </w:rPr>
              <w:t>Cliente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E9BF5B" w14:textId="77777777" w:rsidR="00D94579" w:rsidRPr="00AB10EB" w:rsidRDefault="00D94579" w:rsidP="00FC7F6C">
            <w:pPr>
              <w:jc w:val="center"/>
              <w:rPr>
                <w:rFonts w:ascii="Tahoma" w:hAnsi="Tahoma" w:cs="Tahoma"/>
                <w:b/>
                <w:bCs/>
                <w:lang w:eastAsia="en-US"/>
              </w:rPr>
            </w:pPr>
            <w:r w:rsidRPr="00AB10EB">
              <w:rPr>
                <w:rFonts w:ascii="Tahoma" w:hAnsi="Tahoma" w:cs="Tahoma"/>
                <w:b/>
                <w:bCs/>
                <w:lang w:eastAsia="en-US"/>
              </w:rPr>
              <w:t>Teléfono Cliente</w:t>
            </w:r>
          </w:p>
        </w:tc>
      </w:tr>
      <w:tr w:rsidR="00D94579" w:rsidRPr="00AB10EB" w14:paraId="1914B46B" w14:textId="77777777" w:rsidTr="00FC7F6C">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9454B0" w14:textId="77777777" w:rsidR="00D94579" w:rsidRPr="00AB10EB" w:rsidRDefault="00D94579" w:rsidP="00FC7F6C">
            <w:pPr>
              <w:jc w:val="both"/>
              <w:rPr>
                <w:rFonts w:ascii="Tahoma" w:hAnsi="Tahoma" w:cs="Tahoma"/>
                <w:bCs/>
                <w:color w:val="0066CC"/>
                <w:lang w:eastAsia="en-US"/>
              </w:rPr>
            </w:pP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81E350" w14:textId="77777777" w:rsidR="00D94579" w:rsidRPr="00AB10EB" w:rsidRDefault="00D94579" w:rsidP="00FC7F6C">
            <w:pPr>
              <w:jc w:val="both"/>
              <w:rPr>
                <w:rFonts w:ascii="Tahoma" w:hAnsi="Tahoma" w:cs="Tahoma"/>
                <w:b/>
                <w:bCs/>
                <w:lang w:eastAsia="en-U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A6C2C" w14:textId="77777777" w:rsidR="00D94579" w:rsidRPr="00AB10EB" w:rsidRDefault="00D94579" w:rsidP="00FC7F6C">
            <w:pPr>
              <w:jc w:val="both"/>
              <w:rPr>
                <w:rFonts w:ascii="Tahoma" w:hAnsi="Tahoma" w:cs="Tahoma"/>
                <w:b/>
                <w:bCs/>
                <w:lang w:eastAsia="en-US"/>
              </w:rPr>
            </w:pPr>
          </w:p>
        </w:tc>
      </w:tr>
      <w:tr w:rsidR="00D94579" w:rsidRPr="00AB10EB" w14:paraId="1F502570" w14:textId="77777777" w:rsidTr="00FC7F6C">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5A3DF1" w14:textId="77777777" w:rsidR="00D94579" w:rsidRPr="00AB10EB" w:rsidRDefault="00D94579" w:rsidP="00FC7F6C">
            <w:pPr>
              <w:jc w:val="both"/>
              <w:rPr>
                <w:rFonts w:ascii="Tahoma" w:hAnsi="Tahoma" w:cs="Tahoma"/>
                <w:b/>
                <w:bCs/>
                <w:lang w:eastAsia="en-US"/>
              </w:rPr>
            </w:pP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0734ED" w14:textId="77777777" w:rsidR="00D94579" w:rsidRPr="00AB10EB" w:rsidRDefault="00D94579" w:rsidP="00FC7F6C">
            <w:pPr>
              <w:jc w:val="both"/>
              <w:rPr>
                <w:rFonts w:ascii="Tahoma" w:hAnsi="Tahoma" w:cs="Tahoma"/>
                <w:b/>
                <w:bCs/>
                <w:lang w:eastAsia="en-U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860A91" w14:textId="77777777" w:rsidR="00D94579" w:rsidRPr="00AB10EB" w:rsidRDefault="00D94579" w:rsidP="00FC7F6C">
            <w:pPr>
              <w:jc w:val="both"/>
              <w:rPr>
                <w:rFonts w:ascii="Tahoma" w:hAnsi="Tahoma" w:cs="Tahoma"/>
                <w:b/>
                <w:bCs/>
                <w:lang w:eastAsia="en-US"/>
              </w:rPr>
            </w:pPr>
          </w:p>
        </w:tc>
      </w:tr>
      <w:tr w:rsidR="00D94579" w:rsidRPr="00AB10EB" w14:paraId="76844A94" w14:textId="77777777" w:rsidTr="00FC7F6C">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B8EC1D" w14:textId="77777777" w:rsidR="00D94579" w:rsidRPr="00AB10EB" w:rsidRDefault="00D94579" w:rsidP="00FC7F6C">
            <w:pPr>
              <w:jc w:val="both"/>
              <w:rPr>
                <w:rFonts w:ascii="Tahoma" w:hAnsi="Tahoma" w:cs="Tahoma"/>
                <w:b/>
                <w:bCs/>
                <w:lang w:eastAsia="en-US"/>
              </w:rPr>
            </w:pP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46F7BE" w14:textId="77777777" w:rsidR="00D94579" w:rsidRPr="00AB10EB" w:rsidRDefault="00D94579" w:rsidP="00FC7F6C">
            <w:pPr>
              <w:jc w:val="both"/>
              <w:rPr>
                <w:rFonts w:ascii="Tahoma" w:hAnsi="Tahoma" w:cs="Tahoma"/>
                <w:b/>
                <w:bCs/>
                <w:lang w:eastAsia="en-U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9AFA62" w14:textId="77777777" w:rsidR="00D94579" w:rsidRPr="00AB10EB" w:rsidRDefault="00D94579" w:rsidP="00FC7F6C">
            <w:pPr>
              <w:jc w:val="both"/>
              <w:rPr>
                <w:rFonts w:ascii="Tahoma" w:hAnsi="Tahoma" w:cs="Tahoma"/>
                <w:b/>
                <w:bCs/>
                <w:lang w:eastAsia="en-US"/>
              </w:rPr>
            </w:pPr>
          </w:p>
        </w:tc>
      </w:tr>
      <w:tr w:rsidR="00D94579" w:rsidRPr="00AB10EB" w14:paraId="7CB68CD1" w14:textId="77777777" w:rsidTr="00FC7F6C">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2E0CD2" w14:textId="77777777" w:rsidR="00D94579" w:rsidRPr="00AB10EB" w:rsidRDefault="00D94579" w:rsidP="00FC7F6C">
            <w:pPr>
              <w:jc w:val="both"/>
              <w:rPr>
                <w:rFonts w:ascii="Tahoma" w:hAnsi="Tahoma" w:cs="Tahoma"/>
                <w:b/>
                <w:bCs/>
                <w:lang w:eastAsia="en-US"/>
              </w:rPr>
            </w:pP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AEB446" w14:textId="77777777" w:rsidR="00D94579" w:rsidRPr="00AB10EB" w:rsidRDefault="00D94579" w:rsidP="00FC7F6C">
            <w:pPr>
              <w:jc w:val="both"/>
              <w:rPr>
                <w:rFonts w:ascii="Tahoma" w:hAnsi="Tahoma" w:cs="Tahoma"/>
                <w:b/>
                <w:bCs/>
                <w:lang w:eastAsia="en-U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46AF0E" w14:textId="77777777" w:rsidR="00D94579" w:rsidRPr="00AB10EB" w:rsidRDefault="00D94579" w:rsidP="00FC7F6C">
            <w:pPr>
              <w:jc w:val="both"/>
              <w:rPr>
                <w:rFonts w:ascii="Tahoma" w:hAnsi="Tahoma" w:cs="Tahoma"/>
                <w:b/>
                <w:bCs/>
                <w:lang w:eastAsia="en-US"/>
              </w:rPr>
            </w:pPr>
          </w:p>
        </w:tc>
      </w:tr>
      <w:tr w:rsidR="00D94579" w:rsidRPr="00AB10EB" w14:paraId="0BB450EC" w14:textId="77777777" w:rsidTr="00FC7F6C">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451AE0" w14:textId="77777777" w:rsidR="00D94579" w:rsidRPr="00AB10EB" w:rsidRDefault="00D94579" w:rsidP="00FC7F6C">
            <w:pPr>
              <w:jc w:val="both"/>
              <w:rPr>
                <w:rFonts w:ascii="Tahoma" w:hAnsi="Tahoma" w:cs="Tahoma"/>
                <w:b/>
                <w:bCs/>
                <w:lang w:eastAsia="en-US"/>
              </w:rPr>
            </w:pP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24BB0C" w14:textId="77777777" w:rsidR="00D94579" w:rsidRPr="00AB10EB" w:rsidRDefault="00D94579" w:rsidP="00FC7F6C">
            <w:pPr>
              <w:jc w:val="both"/>
              <w:rPr>
                <w:rFonts w:ascii="Tahoma" w:hAnsi="Tahoma" w:cs="Tahoma"/>
                <w:b/>
                <w:bCs/>
                <w:lang w:eastAsia="en-U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2893A1" w14:textId="77777777" w:rsidR="00D94579" w:rsidRPr="00AB10EB" w:rsidRDefault="00D94579" w:rsidP="00FC7F6C">
            <w:pPr>
              <w:jc w:val="both"/>
              <w:rPr>
                <w:rFonts w:ascii="Tahoma" w:hAnsi="Tahoma" w:cs="Tahoma"/>
                <w:b/>
                <w:bCs/>
                <w:lang w:eastAsia="en-US"/>
              </w:rPr>
            </w:pPr>
          </w:p>
        </w:tc>
      </w:tr>
    </w:tbl>
    <w:p w14:paraId="1F912183" w14:textId="77777777" w:rsidR="00925B1A" w:rsidRDefault="00925B1A" w:rsidP="00F77ED3">
      <w:pPr>
        <w:jc w:val="both"/>
        <w:rPr>
          <w:rFonts w:ascii="Tahoma" w:hAnsi="Tahoma" w:cs="Tahoma"/>
          <w:sz w:val="20"/>
        </w:rPr>
      </w:pPr>
    </w:p>
    <w:p w14:paraId="1DBF65C6" w14:textId="77777777" w:rsidR="00200D6D" w:rsidRDefault="00200D6D" w:rsidP="00F77ED3">
      <w:pPr>
        <w:jc w:val="both"/>
        <w:rPr>
          <w:rFonts w:ascii="Tahoma" w:hAnsi="Tahoma" w:cs="Tahoma"/>
          <w:sz w:val="20"/>
        </w:rPr>
      </w:pPr>
    </w:p>
    <w:p w14:paraId="52B025D6" w14:textId="77777777" w:rsidR="00134613" w:rsidRDefault="00134613" w:rsidP="00134613">
      <w:pPr>
        <w:rPr>
          <w:rFonts w:ascii="Tahoma" w:hAnsi="Tahoma" w:cs="Tahoma"/>
          <w:b/>
          <w:sz w:val="20"/>
        </w:rPr>
      </w:pPr>
      <w:r w:rsidRPr="009B3740">
        <w:rPr>
          <w:rFonts w:ascii="Tahoma" w:hAnsi="Tahoma" w:cs="Tahoma"/>
          <w:b/>
          <w:sz w:val="20"/>
        </w:rPr>
        <w:t xml:space="preserve">NOTA:   </w:t>
      </w:r>
    </w:p>
    <w:p w14:paraId="4AA85277" w14:textId="77777777" w:rsidR="008C6228" w:rsidRPr="009B3740" w:rsidRDefault="008C6228" w:rsidP="00134613">
      <w:pPr>
        <w:rPr>
          <w:rFonts w:ascii="Tahoma" w:hAnsi="Tahoma" w:cs="Tahoma"/>
          <w:b/>
          <w:sz w:val="20"/>
        </w:rPr>
      </w:pPr>
    </w:p>
    <w:p w14:paraId="36708343" w14:textId="77777777" w:rsidR="00134613" w:rsidRDefault="00134613" w:rsidP="005D2973">
      <w:pPr>
        <w:autoSpaceDE w:val="0"/>
        <w:autoSpaceDN w:val="0"/>
        <w:adjustRightInd w:val="0"/>
        <w:jc w:val="both"/>
        <w:rPr>
          <w:rFonts w:ascii="Tahoma" w:hAnsi="Tahoma" w:cs="Tahoma"/>
          <w:sz w:val="18"/>
        </w:rPr>
      </w:pPr>
      <w:r w:rsidRPr="007C6253">
        <w:rPr>
          <w:rFonts w:ascii="Tahoma" w:hAnsi="Tahoma" w:cs="Tahoma"/>
          <w:sz w:val="18"/>
        </w:rPr>
        <w:t xml:space="preserve">- </w:t>
      </w:r>
      <w:r w:rsidR="008C6228">
        <w:rPr>
          <w:rStyle w:val="Refdenotaalpie"/>
          <w:rFonts w:ascii="Tahoma" w:hAnsi="Tahoma" w:cs="Tahoma"/>
          <w:sz w:val="18"/>
        </w:rPr>
        <w:footnoteReference w:id="2"/>
      </w:r>
      <w:r w:rsidRPr="007C6253">
        <w:rPr>
          <w:rFonts w:ascii="Tahoma" w:hAnsi="Tahoma" w:cs="Tahoma"/>
          <w:b/>
          <w:sz w:val="18"/>
        </w:rPr>
        <w:t>Artículo 45.- Diluciones acuosas.-</w:t>
      </w:r>
      <w:r w:rsidRPr="007C6253">
        <w:rPr>
          <w:rFonts w:ascii="Tahoma" w:hAnsi="Tahoma" w:cs="Tahoma"/>
          <w:sz w:val="18"/>
        </w:rPr>
        <w:t xml:space="preserve"> Las diluciones acuosas de ácidos, bases y oxidantes, en concentraciones menores o iguales a seis normal (6N) deberán ser descritas en las etiquetas de los envases y no serán controladas.</w:t>
      </w:r>
    </w:p>
    <w:p w14:paraId="156867A0" w14:textId="77777777" w:rsidR="008C6228" w:rsidRPr="007C6253" w:rsidRDefault="008C6228" w:rsidP="005D2973">
      <w:pPr>
        <w:autoSpaceDE w:val="0"/>
        <w:autoSpaceDN w:val="0"/>
        <w:adjustRightInd w:val="0"/>
        <w:jc w:val="both"/>
        <w:rPr>
          <w:rFonts w:ascii="Tahoma" w:hAnsi="Tahoma" w:cs="Tahoma"/>
          <w:sz w:val="18"/>
        </w:rPr>
      </w:pPr>
    </w:p>
    <w:p w14:paraId="615C2723" w14:textId="77777777" w:rsidR="00134613" w:rsidRDefault="00134613" w:rsidP="005D2973">
      <w:pPr>
        <w:autoSpaceDE w:val="0"/>
        <w:autoSpaceDN w:val="0"/>
        <w:adjustRightInd w:val="0"/>
        <w:jc w:val="both"/>
        <w:rPr>
          <w:rFonts w:ascii="Tahoma" w:hAnsi="Tahoma" w:cs="Tahoma"/>
          <w:sz w:val="18"/>
        </w:rPr>
      </w:pPr>
      <w:r w:rsidRPr="007C6253">
        <w:rPr>
          <w:rFonts w:ascii="Tahoma" w:hAnsi="Tahoma" w:cs="Tahoma"/>
          <w:sz w:val="18"/>
        </w:rPr>
        <w:t xml:space="preserve">- </w:t>
      </w:r>
      <w:r w:rsidRPr="007C6253">
        <w:rPr>
          <w:rFonts w:ascii="Tahoma" w:hAnsi="Tahoma" w:cs="Tahoma"/>
          <w:b/>
          <w:sz w:val="18"/>
        </w:rPr>
        <w:t>Disposición General Octava.-</w:t>
      </w:r>
      <w:r w:rsidRPr="007C6253">
        <w:rPr>
          <w:rFonts w:ascii="Tahoma" w:hAnsi="Tahoma" w:cs="Tahoma"/>
          <w:sz w:val="18"/>
        </w:rPr>
        <w:t xml:space="preserve"> Las presentaciones comerciales de sustancias catalogadas sujetas a fiscalización en concentraciones superiores al ochenta y cinco por ciento (85%) se consideran como sustancias puras, por tanto son objeto de regulación y control.</w:t>
      </w:r>
    </w:p>
    <w:p w14:paraId="27564488" w14:textId="77777777" w:rsidR="008C6228" w:rsidRPr="007C6253" w:rsidRDefault="008C6228" w:rsidP="005D2973">
      <w:pPr>
        <w:autoSpaceDE w:val="0"/>
        <w:autoSpaceDN w:val="0"/>
        <w:adjustRightInd w:val="0"/>
        <w:jc w:val="both"/>
        <w:rPr>
          <w:rFonts w:ascii="Tahoma" w:hAnsi="Tahoma" w:cs="Tahoma"/>
          <w:sz w:val="18"/>
        </w:rPr>
      </w:pPr>
    </w:p>
    <w:p w14:paraId="338FCE94" w14:textId="77777777" w:rsidR="00134613" w:rsidRDefault="00134613" w:rsidP="005D2973">
      <w:pPr>
        <w:jc w:val="both"/>
        <w:rPr>
          <w:rFonts w:ascii="Tahoma" w:hAnsi="Tahoma" w:cs="Tahoma"/>
          <w:sz w:val="18"/>
        </w:rPr>
      </w:pPr>
      <w:r w:rsidRPr="007C6253">
        <w:rPr>
          <w:rFonts w:ascii="Tahoma" w:hAnsi="Tahoma" w:cs="Tahoma"/>
          <w:sz w:val="18"/>
        </w:rPr>
        <w:t xml:space="preserve">- </w:t>
      </w:r>
      <w:r w:rsidRPr="007C6253">
        <w:rPr>
          <w:rFonts w:ascii="Tahoma" w:hAnsi="Tahoma" w:cs="Tahoma"/>
          <w:b/>
          <w:sz w:val="18"/>
        </w:rPr>
        <w:t>Disposición General Novena.-</w:t>
      </w:r>
      <w:r w:rsidRPr="007C6253">
        <w:rPr>
          <w:rFonts w:ascii="Tahoma" w:hAnsi="Tahoma" w:cs="Tahoma"/>
          <w:sz w:val="18"/>
        </w:rPr>
        <w:t xml:space="preserve"> Las sustancias químicas específicas empleadas como reactivos de laboratorio; y, la acetona o acetato de etilo empleado como cosméticos, en presentaciones comerciales menores o iguales a 100 gramos, no serán controlados.</w:t>
      </w:r>
    </w:p>
    <w:p w14:paraId="2EF4CDF2" w14:textId="77777777" w:rsidR="008C6228" w:rsidRDefault="008C6228" w:rsidP="005D2973">
      <w:pPr>
        <w:jc w:val="both"/>
        <w:rPr>
          <w:rFonts w:ascii="Tahoma" w:hAnsi="Tahoma" w:cs="Tahoma"/>
          <w:sz w:val="20"/>
        </w:rPr>
      </w:pPr>
    </w:p>
    <w:p w14:paraId="008D9004" w14:textId="77777777" w:rsidR="00134613" w:rsidRPr="004A00D0" w:rsidRDefault="00134613" w:rsidP="005D2973">
      <w:pPr>
        <w:jc w:val="both"/>
        <w:rPr>
          <w:rFonts w:ascii="Tahoma" w:hAnsi="Tahoma" w:cs="Tahoma"/>
          <w:b/>
          <w:color w:val="0033CC"/>
          <w:sz w:val="20"/>
        </w:rPr>
      </w:pPr>
      <w:r>
        <w:rPr>
          <w:rFonts w:ascii="Tahoma" w:hAnsi="Tahoma" w:cs="Tahoma"/>
          <w:sz w:val="20"/>
        </w:rPr>
        <w:t xml:space="preserve">- </w:t>
      </w:r>
      <w:r w:rsidRPr="00134613">
        <w:rPr>
          <w:rFonts w:ascii="Tahoma" w:hAnsi="Tahoma" w:cs="Tahoma"/>
          <w:sz w:val="18"/>
        </w:rPr>
        <w:t xml:space="preserve">En caso de realizar diluciones o formulaciones se deberá solicitar la inclusión de </w:t>
      </w:r>
      <w:r w:rsidRPr="005D2973">
        <w:rPr>
          <w:rFonts w:ascii="Tahoma" w:hAnsi="Tahoma" w:cs="Tahoma"/>
          <w:b/>
          <w:sz w:val="18"/>
        </w:rPr>
        <w:t>actividad (FO-DCSC-UE-017 Formulario inclusión actividad</w:t>
      </w:r>
      <w:r>
        <w:rPr>
          <w:rFonts w:ascii="Tahoma" w:hAnsi="Tahoma" w:cs="Tahoma"/>
          <w:sz w:val="18"/>
        </w:rPr>
        <w:t xml:space="preserve">) </w:t>
      </w:r>
      <w:r w:rsidR="005D2973">
        <w:rPr>
          <w:rFonts w:ascii="Tahoma" w:hAnsi="Tahoma" w:cs="Tahoma"/>
          <w:sz w:val="18"/>
        </w:rPr>
        <w:t xml:space="preserve">y </w:t>
      </w:r>
      <w:r w:rsidRPr="00134613">
        <w:rPr>
          <w:rFonts w:ascii="Tahoma" w:hAnsi="Tahoma" w:cs="Tahoma"/>
          <w:sz w:val="18"/>
        </w:rPr>
        <w:t>utiliza</w:t>
      </w:r>
      <w:r w:rsidR="005D2973">
        <w:rPr>
          <w:rFonts w:ascii="Tahoma" w:hAnsi="Tahoma" w:cs="Tahoma"/>
          <w:sz w:val="18"/>
        </w:rPr>
        <w:t>r</w:t>
      </w:r>
      <w:r w:rsidRPr="00134613">
        <w:rPr>
          <w:rFonts w:ascii="Tahoma" w:hAnsi="Tahoma" w:cs="Tahoma"/>
          <w:sz w:val="18"/>
        </w:rPr>
        <w:t xml:space="preserve"> los formularios </w:t>
      </w:r>
      <w:r w:rsidR="005D2973">
        <w:rPr>
          <w:rFonts w:ascii="Tahoma" w:hAnsi="Tahoma" w:cs="Tahoma"/>
          <w:sz w:val="18"/>
        </w:rPr>
        <w:t xml:space="preserve">específicos </w:t>
      </w:r>
      <w:r w:rsidRPr="00134613">
        <w:rPr>
          <w:rFonts w:ascii="Tahoma" w:hAnsi="Tahoma" w:cs="Tahoma"/>
          <w:sz w:val="18"/>
        </w:rPr>
        <w:t>según sea el caso</w:t>
      </w:r>
      <w:r w:rsidR="005D2973">
        <w:rPr>
          <w:rFonts w:ascii="Tahoma" w:hAnsi="Tahoma" w:cs="Tahoma"/>
          <w:sz w:val="18"/>
        </w:rPr>
        <w:t xml:space="preserve"> </w:t>
      </w:r>
      <w:r w:rsidR="005D2973" w:rsidRPr="005D2973">
        <w:rPr>
          <w:rFonts w:ascii="Tahoma" w:hAnsi="Tahoma" w:cs="Tahoma"/>
          <w:b/>
          <w:sz w:val="18"/>
        </w:rPr>
        <w:t>(FO-DCSC-UE-010 Formulario Uso o FO-DCSC-UE-007 Formulario Prestación de Servicios Industriales no Farmacéuticos)</w:t>
      </w:r>
      <w:r w:rsidRPr="00134613">
        <w:rPr>
          <w:rFonts w:ascii="Tahoma" w:hAnsi="Tahoma" w:cs="Tahoma"/>
          <w:sz w:val="18"/>
        </w:rPr>
        <w:t>.</w:t>
      </w:r>
    </w:p>
    <w:p w14:paraId="51DA876C" w14:textId="77777777" w:rsidR="00134613" w:rsidRDefault="00134613" w:rsidP="00F77ED3">
      <w:pPr>
        <w:jc w:val="both"/>
        <w:rPr>
          <w:rFonts w:ascii="Tahoma" w:hAnsi="Tahoma" w:cs="Tahoma"/>
          <w:sz w:val="20"/>
        </w:rPr>
      </w:pPr>
    </w:p>
    <w:p w14:paraId="478A2D40" w14:textId="77777777" w:rsidR="00134613" w:rsidRDefault="00134613" w:rsidP="00F77ED3">
      <w:pPr>
        <w:jc w:val="both"/>
        <w:rPr>
          <w:rFonts w:ascii="Tahoma" w:hAnsi="Tahoma" w:cs="Tahoma"/>
          <w:sz w:val="20"/>
        </w:rPr>
      </w:pPr>
    </w:p>
    <w:p w14:paraId="1AF6CE96" w14:textId="77777777" w:rsidR="00ED1EB0" w:rsidRPr="00A97E32" w:rsidRDefault="00ED1EB0" w:rsidP="00ED1EB0">
      <w:pPr>
        <w:jc w:val="both"/>
        <w:rPr>
          <w:rFonts w:ascii="Tahoma" w:hAnsi="Tahoma" w:cs="Tahoma"/>
          <w:sz w:val="18"/>
        </w:rPr>
      </w:pPr>
      <w:r w:rsidRPr="00A97E32">
        <w:rPr>
          <w:rFonts w:ascii="Tahoma" w:hAnsi="Tahoma" w:cs="Tahoma"/>
          <w:bCs/>
          <w:sz w:val="20"/>
          <w:lang w:val="es-EC" w:eastAsia="es-EC"/>
        </w:rPr>
        <w:t>Declaro que la información registrada en el presente formulario es verdadera y puede ser verificada.</w:t>
      </w:r>
    </w:p>
    <w:p w14:paraId="09601E45" w14:textId="77777777" w:rsidR="00ED1EB0" w:rsidRPr="004A00D0" w:rsidRDefault="00ED1EB0" w:rsidP="00ED1EB0">
      <w:pPr>
        <w:rPr>
          <w:rFonts w:ascii="Tahoma" w:hAnsi="Tahoma" w:cs="Tahoma"/>
          <w:sz w:val="20"/>
        </w:rPr>
      </w:pPr>
    </w:p>
    <w:p w14:paraId="4776055F" w14:textId="77777777" w:rsidR="00ED1EB0" w:rsidRPr="004A00D0" w:rsidRDefault="00ED1EB0" w:rsidP="00ED1EB0">
      <w:pPr>
        <w:rPr>
          <w:rFonts w:ascii="Tahoma" w:hAnsi="Tahoma" w:cs="Tahoma"/>
          <w:sz w:val="20"/>
        </w:rPr>
      </w:pPr>
      <w:r w:rsidRPr="004A00D0">
        <w:rPr>
          <w:rFonts w:ascii="Tahoma" w:hAnsi="Tahoma" w:cs="Tahoma"/>
          <w:sz w:val="20"/>
        </w:rPr>
        <w:t xml:space="preserve">Atentamente, </w:t>
      </w:r>
    </w:p>
    <w:p w14:paraId="15B8F238" w14:textId="77777777" w:rsidR="00ED1EB0" w:rsidRDefault="00ED1EB0" w:rsidP="00ED1EB0">
      <w:pPr>
        <w:rPr>
          <w:rFonts w:ascii="Tahoma" w:hAnsi="Tahoma" w:cs="Tahoma"/>
          <w:sz w:val="20"/>
        </w:rPr>
      </w:pPr>
    </w:p>
    <w:p w14:paraId="7331069D" w14:textId="77777777" w:rsidR="00ED1EB0" w:rsidRDefault="00ED1EB0" w:rsidP="00ED1EB0">
      <w:pPr>
        <w:rPr>
          <w:rFonts w:ascii="Tahoma" w:hAnsi="Tahoma" w:cs="Tahoma"/>
          <w:sz w:val="20"/>
        </w:rPr>
      </w:pPr>
    </w:p>
    <w:p w14:paraId="3AD79EAF" w14:textId="77777777" w:rsidR="00ED1EB0" w:rsidRDefault="00ED1EB0" w:rsidP="00ED1EB0">
      <w:pPr>
        <w:rPr>
          <w:rFonts w:ascii="Tahoma" w:hAnsi="Tahoma" w:cs="Tahoma"/>
          <w:sz w:val="20"/>
        </w:rPr>
      </w:pPr>
    </w:p>
    <w:p w14:paraId="7CEF7DE8" w14:textId="77777777" w:rsidR="00ED1EB0" w:rsidRDefault="00ED1EB0" w:rsidP="00ED1EB0">
      <w:pPr>
        <w:rPr>
          <w:rFonts w:ascii="Tahoma" w:hAnsi="Tahoma" w:cs="Tahoma"/>
          <w:sz w:val="20"/>
        </w:rPr>
      </w:pPr>
    </w:p>
    <w:p w14:paraId="0ABE216C" w14:textId="77777777" w:rsidR="00ED1EB0" w:rsidRPr="00677A59" w:rsidRDefault="00ED1EB0" w:rsidP="00ED1EB0">
      <w:pPr>
        <w:rPr>
          <w:rFonts w:ascii="Tahoma" w:hAnsi="Tahoma" w:cs="Tahoma"/>
        </w:rPr>
      </w:pPr>
    </w:p>
    <w:p w14:paraId="3B14F4B1" w14:textId="77777777" w:rsidR="00ED1EB0" w:rsidRDefault="00ED1EB0" w:rsidP="00ED1EB0">
      <w:pPr>
        <w:tabs>
          <w:tab w:val="center" w:pos="4419"/>
        </w:tabs>
        <w:jc w:val="center"/>
        <w:rPr>
          <w:rFonts w:ascii="Tahoma" w:hAnsi="Tahoma" w:cs="Tahoma"/>
          <w:b/>
        </w:rPr>
      </w:pPr>
      <w:r w:rsidRPr="00C0452E">
        <w:rPr>
          <w:rFonts w:ascii="Tahoma" w:hAnsi="Tahoma" w:cs="Tahoma"/>
          <w:b/>
          <w:noProof/>
        </w:rPr>
        <mc:AlternateContent>
          <mc:Choice Requires="wps">
            <w:drawing>
              <wp:anchor distT="0" distB="0" distL="114300" distR="114300" simplePos="0" relativeHeight="251659264" behindDoc="0" locked="0" layoutInCell="1" allowOverlap="1" wp14:anchorId="6B013B7D" wp14:editId="29541A21">
                <wp:simplePos x="0" y="0"/>
                <wp:positionH relativeFrom="column">
                  <wp:posOffset>1520456</wp:posOffset>
                </wp:positionH>
                <wp:positionV relativeFrom="paragraph">
                  <wp:posOffset>12700</wp:posOffset>
                </wp:positionV>
                <wp:extent cx="2518410" cy="0"/>
                <wp:effectExtent l="0" t="0" r="15240" b="19050"/>
                <wp:wrapNone/>
                <wp:docPr id="8" name="Conector recto 8"/>
                <wp:cNvGraphicFramePr/>
                <a:graphic xmlns:a="http://schemas.openxmlformats.org/drawingml/2006/main">
                  <a:graphicData uri="http://schemas.microsoft.com/office/word/2010/wordprocessingShape">
                    <wps:wsp>
                      <wps:cNvCnPr/>
                      <wps:spPr>
                        <a:xfrm>
                          <a:off x="0" y="0"/>
                          <a:ext cx="25184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ector recto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" strokecolor="black [3040]"/>
            </w:pict>
          </mc:Fallback>
        </mc:AlternateContent>
      </w:r>
      <w:r w:rsidRPr="00C0452E">
        <w:rPr>
          <w:rFonts w:ascii="Tahoma" w:hAnsi="Tahoma" w:cs="Tahoma"/>
          <w:b/>
        </w:rPr>
        <w:t>f) Persona Natural o Representante Legal</w:t>
      </w:r>
    </w:p>
    <w:p w14:paraId="2DFBF694" w14:textId="77777777" w:rsidR="00ED1EB0" w:rsidRPr="00C0452E" w:rsidRDefault="00ED1EB0" w:rsidP="00ED1EB0">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14:paraId="362F6229" w14:textId="77777777" w:rsidR="00ED1EB0" w:rsidRPr="00C0452E" w:rsidRDefault="00ED1EB0" w:rsidP="00ED1EB0">
      <w:pPr>
        <w:tabs>
          <w:tab w:val="center" w:pos="4419"/>
        </w:tabs>
        <w:jc w:val="both"/>
        <w:rPr>
          <w:rFonts w:ascii="Tahoma" w:hAnsi="Tahoma" w:cs="Tahoma"/>
          <w:b/>
        </w:rPr>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p w14:paraId="52D582EE" w14:textId="77777777" w:rsidR="00ED1EB0" w:rsidRPr="0015623B" w:rsidRDefault="00ED1EB0" w:rsidP="00ED1EB0">
      <w:pPr>
        <w:tabs>
          <w:tab w:val="center" w:pos="4419"/>
        </w:tabs>
        <w:jc w:val="both"/>
        <w:rPr>
          <w:rFonts w:ascii="Tahoma" w:hAnsi="Tahoma" w:cs="Tahoma"/>
          <w:b/>
        </w:rPr>
      </w:pPr>
    </w:p>
    <w:p w14:paraId="640CBB9A" w14:textId="77777777" w:rsidR="00ED1EB0" w:rsidRDefault="00ED1EB0" w:rsidP="00ED1EB0">
      <w:pPr>
        <w:tabs>
          <w:tab w:val="center" w:pos="4419"/>
        </w:tabs>
        <w:rPr>
          <w:rFonts w:ascii="Tahoma" w:hAnsi="Tahoma" w:cs="Tahoma"/>
          <w:b/>
        </w:rPr>
      </w:pPr>
    </w:p>
    <w:p w14:paraId="5785E64D" w14:textId="77777777" w:rsidR="00ED1EB0" w:rsidRDefault="00ED1EB0" w:rsidP="00ED1EB0">
      <w:pPr>
        <w:tabs>
          <w:tab w:val="center" w:pos="4419"/>
        </w:tabs>
        <w:rPr>
          <w:rFonts w:ascii="Tahoma" w:hAnsi="Tahoma" w:cs="Tahoma"/>
          <w:b/>
        </w:rPr>
      </w:pPr>
    </w:p>
    <w:p w14:paraId="46E0EC44" w14:textId="77777777" w:rsidR="00ED1EB0" w:rsidRDefault="00ED1EB0" w:rsidP="00ED1EB0">
      <w:pPr>
        <w:tabs>
          <w:tab w:val="center" w:pos="4419"/>
        </w:tabs>
        <w:rPr>
          <w:rFonts w:ascii="Tahoma" w:hAnsi="Tahoma" w:cs="Tahoma"/>
          <w:b/>
        </w:rPr>
      </w:pPr>
    </w:p>
    <w:p w14:paraId="3DD4D3CE" w14:textId="77777777" w:rsidR="00ED1EB0" w:rsidRDefault="00ED1EB0" w:rsidP="00ED1EB0">
      <w:pPr>
        <w:tabs>
          <w:tab w:val="center" w:pos="4419"/>
        </w:tabs>
        <w:rPr>
          <w:rFonts w:ascii="Tahoma" w:hAnsi="Tahoma" w:cs="Tahoma"/>
          <w:b/>
        </w:rPr>
      </w:pPr>
    </w:p>
    <w:p w14:paraId="28CE5D47" w14:textId="77777777" w:rsidR="00ED1EB0" w:rsidRDefault="00ED1EB0" w:rsidP="00ED1EB0">
      <w:pPr>
        <w:tabs>
          <w:tab w:val="center" w:pos="4419"/>
        </w:tabs>
        <w:rPr>
          <w:rFonts w:ascii="Tahoma" w:hAnsi="Tahoma" w:cs="Tahoma"/>
          <w:b/>
        </w:rPr>
      </w:pPr>
      <w:r>
        <w:rPr>
          <w:rFonts w:ascii="Tahoma" w:hAnsi="Tahoma" w:cs="Tahoma"/>
          <w:b/>
        </w:rPr>
        <w:t xml:space="preserve">                                          </w:t>
      </w:r>
      <w:r w:rsidRPr="00C0452E">
        <w:rPr>
          <w:rFonts w:ascii="Tahoma" w:hAnsi="Tahoma" w:cs="Tahoma"/>
          <w:b/>
          <w:noProof/>
        </w:rPr>
        <mc:AlternateContent>
          <mc:Choice Requires="wps">
            <w:drawing>
              <wp:anchor distT="0" distB="0" distL="114300" distR="114300" simplePos="0" relativeHeight="251660288" behindDoc="0" locked="0" layoutInCell="1" allowOverlap="1" wp14:anchorId="1A7B373C" wp14:editId="0402CB12">
                <wp:simplePos x="0" y="0"/>
                <wp:positionH relativeFrom="column">
                  <wp:posOffset>1520456</wp:posOffset>
                </wp:positionH>
                <wp:positionV relativeFrom="paragraph">
                  <wp:posOffset>12700</wp:posOffset>
                </wp:positionV>
                <wp:extent cx="2518410" cy="0"/>
                <wp:effectExtent l="0" t="0" r="15240" b="19050"/>
                <wp:wrapNone/>
                <wp:docPr id="2" name="Conector recto 8"/>
                <wp:cNvGraphicFramePr/>
                <a:graphic xmlns:a="http://schemas.openxmlformats.org/drawingml/2006/main">
                  <a:graphicData uri="http://schemas.microsoft.com/office/word/2010/wordprocessingShape">
                    <wps:wsp>
                      <wps:cNvCnPr/>
                      <wps:spPr>
                        <a:xfrm>
                          <a:off x="0" y="0"/>
                          <a:ext cx="25184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ector recto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" strokecolor="black [3040]"/>
            </w:pict>
          </mc:Fallback>
        </mc:AlternateContent>
      </w:r>
      <w:r w:rsidRPr="00C0452E">
        <w:rPr>
          <w:rFonts w:ascii="Tahoma" w:hAnsi="Tahoma" w:cs="Tahoma"/>
          <w:b/>
        </w:rPr>
        <w:t xml:space="preserve">f) </w:t>
      </w:r>
      <w:r>
        <w:rPr>
          <w:rFonts w:ascii="Tahoma" w:hAnsi="Tahoma" w:cs="Tahoma"/>
          <w:b/>
        </w:rPr>
        <w:t>Representante Técnico</w:t>
      </w:r>
    </w:p>
    <w:p w14:paraId="0FDD45A9" w14:textId="77777777" w:rsidR="00ED1EB0" w:rsidRPr="00C0452E" w:rsidRDefault="00ED1EB0" w:rsidP="00ED1EB0">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14:paraId="36C62835" w14:textId="77777777" w:rsidR="006A5CAA" w:rsidRPr="00AB10EB" w:rsidRDefault="00ED1EB0" w:rsidP="004241FD">
      <w:pPr>
        <w:tabs>
          <w:tab w:val="center" w:pos="4419"/>
        </w:tabs>
        <w:jc w:val="both"/>
        <w:rPr>
          <w:rFonts w:ascii="Tahoma" w:hAnsi="Tahoma" w:cs="Tahoma"/>
          <w:sz w:val="20"/>
        </w:rPr>
      </w:pPr>
      <w:r w:rsidRPr="00C0452E">
        <w:rPr>
          <w:rFonts w:ascii="Tahoma" w:hAnsi="Tahoma" w:cs="Tahoma"/>
          <w:b/>
        </w:rPr>
        <w:t xml:space="preserve">                                          CC:</w:t>
      </w:r>
    </w:p>
    <w:sectPr w:rsidR="006A5CAA" w:rsidRPr="00AB10EB" w:rsidSect="00474287">
      <w:headerReference w:type="even" r:id="rId9"/>
      <w:headerReference w:type="default" r:id="rId10"/>
      <w:footerReference w:type="even" r:id="rId11"/>
      <w:footerReference w:type="default" r:id="rId12"/>
      <w:headerReference w:type="first" r:id="rId13"/>
      <w:footerReference w:type="first" r:id="rId14"/>
      <w:pgSz w:w="11900" w:h="16840"/>
      <w:pgMar w:top="1440" w:right="1127"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A445C" w14:textId="77777777" w:rsidR="00871C31" w:rsidRDefault="00871C31" w:rsidP="00AF5B0A">
      <w:r>
        <w:separator/>
      </w:r>
    </w:p>
  </w:endnote>
  <w:endnote w:type="continuationSeparator" w:id="0">
    <w:p w14:paraId="5C7C888B" w14:textId="77777777" w:rsidR="00871C31" w:rsidRDefault="00871C31" w:rsidP="00AF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4F2A4F" w14:textId="77777777" w:rsidR="003F2CAE" w:rsidRDefault="003F2CA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26E103" w14:textId="77777777" w:rsidR="003F2CAE" w:rsidRDefault="003F2CAE">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AD9C79" w14:textId="77777777" w:rsidR="003F2CAE" w:rsidRDefault="003F2CA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535F2" w14:textId="77777777" w:rsidR="00871C31" w:rsidRDefault="00871C31" w:rsidP="00AF5B0A">
      <w:r>
        <w:separator/>
      </w:r>
    </w:p>
  </w:footnote>
  <w:footnote w:type="continuationSeparator" w:id="0">
    <w:p w14:paraId="12080C4F" w14:textId="77777777" w:rsidR="00871C31" w:rsidRDefault="00871C31" w:rsidP="00AF5B0A">
      <w:r>
        <w:continuationSeparator/>
      </w:r>
    </w:p>
  </w:footnote>
  <w:footnote w:id="1">
    <w:p w14:paraId="4E40A162" w14:textId="77777777" w:rsidR="00521685" w:rsidRDefault="00521685">
      <w:pPr>
        <w:pStyle w:val="Textonotapie"/>
      </w:pPr>
      <w:r>
        <w:rPr>
          <w:rStyle w:val="Refdenotaalpie"/>
        </w:rPr>
        <w:footnoteRef/>
      </w:r>
      <w:r>
        <w:t xml:space="preserve"> Re-envasado: Acción de cambiar una sustancia de una presentación comercial a otra sin cambiar la concentración.</w:t>
      </w:r>
    </w:p>
  </w:footnote>
  <w:footnote w:id="2">
    <w:p w14:paraId="207BFD27" w14:textId="77777777" w:rsidR="008C6228" w:rsidRPr="008C6228" w:rsidRDefault="008C6228" w:rsidP="008C6228">
      <w:pPr>
        <w:autoSpaceDE w:val="0"/>
        <w:autoSpaceDN w:val="0"/>
        <w:adjustRightInd w:val="0"/>
        <w:rPr>
          <w:rFonts w:ascii="Tahoma" w:hAnsi="Tahoma" w:cs="Tahoma"/>
          <w:sz w:val="4"/>
        </w:rPr>
      </w:pPr>
      <w:r>
        <w:rPr>
          <w:rStyle w:val="Refdenotaalpie"/>
        </w:rPr>
        <w:footnoteRef/>
      </w:r>
      <w:r>
        <w:t xml:space="preserve"> </w:t>
      </w:r>
      <w:r>
        <w:rPr>
          <w:rFonts w:ascii="Tahoma" w:hAnsi="Tahoma" w:cs="Tahoma"/>
          <w:bCs/>
          <w:sz w:val="18"/>
          <w:szCs w:val="18"/>
        </w:rPr>
        <w:t>Reglamento para el Control d</w:t>
      </w:r>
      <w:r w:rsidRPr="000B47AA">
        <w:rPr>
          <w:rFonts w:ascii="Tahoma" w:hAnsi="Tahoma" w:cs="Tahoma"/>
          <w:bCs/>
          <w:sz w:val="18"/>
          <w:szCs w:val="18"/>
        </w:rPr>
        <w:t xml:space="preserve">e </w:t>
      </w:r>
      <w:r>
        <w:rPr>
          <w:rFonts w:ascii="Tahoma" w:hAnsi="Tahoma" w:cs="Tahoma"/>
          <w:bCs/>
          <w:sz w:val="18"/>
          <w:szCs w:val="18"/>
        </w:rPr>
        <w:t>Sustancias Catalogadas Sujetas a</w:t>
      </w:r>
      <w:r w:rsidRPr="000B47AA">
        <w:rPr>
          <w:rFonts w:ascii="Tahoma" w:hAnsi="Tahoma" w:cs="Tahoma"/>
          <w:bCs/>
          <w:sz w:val="18"/>
          <w:szCs w:val="18"/>
        </w:rPr>
        <w:t xml:space="preserve"> Fiscalización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194A3F" w14:textId="77777777" w:rsidR="00AF5B0A" w:rsidRDefault="003F2CAE">
    <w:pPr>
      <w:pStyle w:val="Encabezado"/>
    </w:pPr>
    <w:r>
      <w:rPr>
        <w:noProof/>
        <w:lang w:val="en-US"/>
      </w:rPr>
      <w:pict w14:anchorId="12111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65pt;height:842.35pt;z-index:-251657216;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pPr w:leftFromText="180" w:rightFromText="180" w:vertAnchor="page" w:horzAnchor="page" w:tblpX="900" w:tblpY="721"/>
      <w:tblW w:w="55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4450"/>
      <w:gridCol w:w="2764"/>
    </w:tblGrid>
    <w:tr w:rsidR="00925B1A" w:rsidRPr="00E15F55" w14:paraId="4B351809" w14:textId="77777777" w:rsidTr="003F2CAE">
      <w:trPr>
        <w:trHeight w:val="515"/>
      </w:trPr>
      <w:tc>
        <w:tcPr>
          <w:tcW w:w="1453" w:type="pct"/>
          <w:vMerge w:val="restart"/>
          <w:vAlign w:val="bottom"/>
        </w:tcPr>
        <w:p w14:paraId="6046D8DD" w14:textId="77777777" w:rsidR="00925B1A" w:rsidRDefault="00925B1A" w:rsidP="001B12C2">
          <w:pPr>
            <w:jc w:val="center"/>
            <w:rPr>
              <w:b/>
            </w:rPr>
          </w:pPr>
        </w:p>
        <w:p w14:paraId="18FA82A2" w14:textId="77777777" w:rsidR="00925B1A" w:rsidRDefault="00925B1A" w:rsidP="001B12C2">
          <w:pPr>
            <w:jc w:val="center"/>
            <w:rPr>
              <w:b/>
            </w:rPr>
          </w:pPr>
        </w:p>
        <w:p w14:paraId="5D724D5A" w14:textId="77777777" w:rsidR="00925B1A" w:rsidRDefault="00925B1A" w:rsidP="001B12C2">
          <w:pPr>
            <w:jc w:val="center"/>
            <w:rPr>
              <w:b/>
            </w:rPr>
          </w:pPr>
        </w:p>
        <w:p w14:paraId="050E60FF" w14:textId="77777777" w:rsidR="00925B1A" w:rsidRDefault="00925B1A" w:rsidP="001B12C2">
          <w:pPr>
            <w:jc w:val="center"/>
            <w:rPr>
              <w:b/>
            </w:rPr>
          </w:pPr>
        </w:p>
        <w:p w14:paraId="13ABCE50" w14:textId="77777777" w:rsidR="00925B1A" w:rsidRPr="00E15F55" w:rsidRDefault="00925B1A" w:rsidP="001B12C2">
          <w:pPr>
            <w:jc w:val="center"/>
            <w:rPr>
              <w:b/>
            </w:rPr>
          </w:pPr>
        </w:p>
      </w:tc>
      <w:tc>
        <w:tcPr>
          <w:tcW w:w="2188" w:type="pct"/>
          <w:vAlign w:val="center"/>
        </w:tcPr>
        <w:p w14:paraId="411684F7" w14:textId="77777777" w:rsidR="00521685" w:rsidRDefault="00521685" w:rsidP="0094244B">
          <w:pPr>
            <w:jc w:val="center"/>
            <w:rPr>
              <w:sz w:val="20"/>
            </w:rPr>
          </w:pPr>
          <w:r w:rsidRPr="00314CF6">
            <w:rPr>
              <w:sz w:val="20"/>
            </w:rPr>
            <w:t>DIRECCIÓN DE CONTROL DE SUSTANCIAS CATALOGADAS SUJETAS A FISCALIZACIÓN</w:t>
          </w:r>
        </w:p>
        <w:p w14:paraId="17F7D086" w14:textId="77777777" w:rsidR="00925B1A" w:rsidRPr="00521685" w:rsidRDefault="00062AFF" w:rsidP="0037472E">
          <w:pPr>
            <w:jc w:val="center"/>
            <w:rPr>
              <w:b/>
              <w:sz w:val="20"/>
            </w:rPr>
          </w:pPr>
          <w:r>
            <w:rPr>
              <w:b/>
              <w:sz w:val="20"/>
            </w:rPr>
            <w:t xml:space="preserve">FORMULARIO PARA CALIFICACIÓN POR ACTIVIDAD </w:t>
          </w:r>
          <w:r w:rsidR="00F75D57">
            <w:rPr>
              <w:b/>
              <w:sz w:val="20"/>
            </w:rPr>
            <w:t>–</w:t>
          </w:r>
          <w:r w:rsidR="0011714C">
            <w:rPr>
              <w:b/>
              <w:sz w:val="20"/>
            </w:rPr>
            <w:t xml:space="preserve"> </w:t>
          </w:r>
          <w:r w:rsidR="00925B1A" w:rsidRPr="00521685">
            <w:rPr>
              <w:b/>
              <w:sz w:val="20"/>
            </w:rPr>
            <w:t>COMERCIALIZACIÓN</w:t>
          </w:r>
          <w:r w:rsidR="00F75D57">
            <w:rPr>
              <w:b/>
              <w:sz w:val="20"/>
            </w:rPr>
            <w:t xml:space="preserve"> Y</w:t>
          </w:r>
          <w:r w:rsidR="00925B1A" w:rsidRPr="00521685">
            <w:rPr>
              <w:b/>
              <w:sz w:val="20"/>
            </w:rPr>
            <w:t xml:space="preserve"> DISTRIBUCIÓN </w:t>
          </w:r>
        </w:p>
      </w:tc>
      <w:tc>
        <w:tcPr>
          <w:tcW w:w="1359" w:type="pct"/>
          <w:vAlign w:val="center"/>
        </w:tcPr>
        <w:p w14:paraId="19076186" w14:textId="77777777" w:rsidR="00925B1A" w:rsidRPr="00A044A7" w:rsidRDefault="00925B1A" w:rsidP="001B12C2">
          <w:pPr>
            <w:jc w:val="center"/>
            <w:rPr>
              <w:b/>
              <w:sz w:val="20"/>
            </w:rPr>
          </w:pPr>
          <w:r w:rsidRPr="00A044A7">
            <w:rPr>
              <w:b/>
              <w:sz w:val="20"/>
            </w:rPr>
            <w:t>Revisión 00</w:t>
          </w:r>
        </w:p>
      </w:tc>
    </w:tr>
    <w:tr w:rsidR="00925B1A" w:rsidRPr="00E15F55" w14:paraId="5B049D57" w14:textId="77777777" w:rsidTr="003F2CAE">
      <w:trPr>
        <w:trHeight w:val="515"/>
      </w:trPr>
      <w:tc>
        <w:tcPr>
          <w:tcW w:w="1453" w:type="pct"/>
          <w:vMerge/>
          <w:vAlign w:val="center"/>
        </w:tcPr>
        <w:p w14:paraId="4EE8009D" w14:textId="77777777" w:rsidR="00925B1A" w:rsidRPr="00E15F55" w:rsidRDefault="00925B1A" w:rsidP="001B12C2">
          <w:pPr>
            <w:jc w:val="center"/>
            <w:rPr>
              <w:b/>
            </w:rPr>
          </w:pPr>
        </w:p>
      </w:tc>
      <w:tc>
        <w:tcPr>
          <w:tcW w:w="2188" w:type="pct"/>
          <w:vAlign w:val="center"/>
        </w:tcPr>
        <w:p w14:paraId="356C5DBA" w14:textId="77777777" w:rsidR="00925B1A" w:rsidRPr="00521685" w:rsidRDefault="00BC6F01" w:rsidP="001B12C2">
          <w:pPr>
            <w:jc w:val="center"/>
            <w:rPr>
              <w:b/>
              <w:sz w:val="20"/>
            </w:rPr>
          </w:pPr>
          <w:r>
            <w:rPr>
              <w:b/>
              <w:sz w:val="20"/>
            </w:rPr>
            <w:t xml:space="preserve">CÓDIGO: </w:t>
          </w:r>
          <w:r w:rsidR="00B453F5">
            <w:rPr>
              <w:b/>
              <w:sz w:val="20"/>
            </w:rPr>
            <w:t>FO-DCSC-UE-003</w:t>
          </w:r>
        </w:p>
      </w:tc>
      <w:tc>
        <w:tcPr>
          <w:tcW w:w="1359" w:type="pct"/>
          <w:vAlign w:val="center"/>
        </w:tcPr>
        <w:p w14:paraId="1954887B" w14:textId="77777777" w:rsidR="00925B1A" w:rsidRPr="00A044A7" w:rsidRDefault="00925B1A" w:rsidP="001B12C2">
          <w:pPr>
            <w:jc w:val="center"/>
            <w:rPr>
              <w:b/>
              <w:sz w:val="20"/>
            </w:rPr>
          </w:pPr>
          <w:r w:rsidRPr="00CA0E88">
            <w:rPr>
              <w:b/>
              <w:sz w:val="20"/>
            </w:rPr>
            <w:t xml:space="preserve">Página </w:t>
          </w:r>
          <w:r w:rsidRPr="00CA0E88">
            <w:rPr>
              <w:b/>
              <w:sz w:val="20"/>
            </w:rPr>
            <w:fldChar w:fldCharType="begin"/>
          </w:r>
          <w:r w:rsidRPr="00CA0E88">
            <w:rPr>
              <w:b/>
              <w:sz w:val="20"/>
            </w:rPr>
            <w:instrText>PAGE  \* Arabic  \* MERGEFORMAT</w:instrText>
          </w:r>
          <w:r w:rsidRPr="00CA0E88">
            <w:rPr>
              <w:b/>
              <w:sz w:val="20"/>
            </w:rPr>
            <w:fldChar w:fldCharType="separate"/>
          </w:r>
          <w:r w:rsidR="003F2CAE">
            <w:rPr>
              <w:b/>
              <w:noProof/>
              <w:sz w:val="20"/>
            </w:rPr>
            <w:t>2</w:t>
          </w:r>
          <w:r w:rsidRPr="00CA0E88">
            <w:rPr>
              <w:b/>
              <w:sz w:val="20"/>
            </w:rPr>
            <w:fldChar w:fldCharType="end"/>
          </w:r>
          <w:r w:rsidRPr="00CA0E88">
            <w:rPr>
              <w:b/>
              <w:sz w:val="20"/>
            </w:rPr>
            <w:t xml:space="preserve"> de </w:t>
          </w:r>
          <w:r w:rsidRPr="00CA0E88">
            <w:rPr>
              <w:b/>
              <w:sz w:val="20"/>
            </w:rPr>
            <w:fldChar w:fldCharType="begin"/>
          </w:r>
          <w:r w:rsidRPr="00CA0E88">
            <w:rPr>
              <w:b/>
              <w:sz w:val="20"/>
            </w:rPr>
            <w:instrText>NUMPAGES  \* Arabic  \* MERGEFORMAT</w:instrText>
          </w:r>
          <w:r w:rsidRPr="00CA0E88">
            <w:rPr>
              <w:b/>
              <w:sz w:val="20"/>
            </w:rPr>
            <w:fldChar w:fldCharType="separate"/>
          </w:r>
          <w:r w:rsidR="003F2CAE">
            <w:rPr>
              <w:b/>
              <w:noProof/>
              <w:sz w:val="20"/>
            </w:rPr>
            <w:t>2</w:t>
          </w:r>
          <w:r w:rsidRPr="00CA0E88">
            <w:rPr>
              <w:b/>
              <w:sz w:val="20"/>
            </w:rPr>
            <w:fldChar w:fldCharType="end"/>
          </w:r>
        </w:p>
      </w:tc>
    </w:tr>
  </w:tbl>
  <w:p w14:paraId="5B14F775" w14:textId="77777777" w:rsidR="00AF5B0A" w:rsidRDefault="003F2CAE">
    <w:pPr>
      <w:pStyle w:val="Encabezado"/>
    </w:pPr>
    <w:bookmarkStart w:id="0" w:name="_GoBack"/>
    <w:r>
      <w:rPr>
        <w:noProof/>
      </w:rPr>
      <w:drawing>
        <wp:anchor distT="0" distB="0" distL="114300" distR="114300" simplePos="0" relativeHeight="251662336" behindDoc="0" locked="0" layoutInCell="1" allowOverlap="1" wp14:anchorId="34C5D9C2" wp14:editId="253FAAC4">
          <wp:simplePos x="0" y="0"/>
          <wp:positionH relativeFrom="column">
            <wp:posOffset>-342900</wp:posOffset>
          </wp:positionH>
          <wp:positionV relativeFrom="paragraph">
            <wp:posOffset>121920</wp:posOffset>
          </wp:positionV>
          <wp:extent cx="1485900" cy="846455"/>
          <wp:effectExtent l="0" t="0" r="1270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8-07-11 a las 2.44.19 p.m..png"/>
                  <pic:cNvPicPr/>
                </pic:nvPicPr>
                <pic:blipFill>
                  <a:blip r:embed="rId1">
                    <a:extLst>
                      <a:ext uri="{28A0092B-C50C-407E-A947-70E740481C1C}">
                        <a14:useLocalDpi xmlns:a14="http://schemas.microsoft.com/office/drawing/2010/main" val="0"/>
                      </a:ext>
                    </a:extLst>
                  </a:blip>
                  <a:stretch>
                    <a:fillRect/>
                  </a:stretch>
                </pic:blipFill>
                <pic:spPr>
                  <a:xfrm>
                    <a:off x="0" y="0"/>
                    <a:ext cx="1485900" cy="846455"/>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1F1615" w14:textId="77777777" w:rsidR="00AF5B0A" w:rsidRDefault="003F2CAE">
    <w:pPr>
      <w:pStyle w:val="Encabezado"/>
    </w:pPr>
    <w:r>
      <w:rPr>
        <w:noProof/>
        <w:lang w:val="en-US"/>
      </w:rPr>
      <w:pict w14:anchorId="1686D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65pt;height:842.35pt;z-index:-251656192;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72D2F"/>
    <w:multiLevelType w:val="multilevel"/>
    <w:tmpl w:val="3AB8FC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BA249C"/>
    <w:multiLevelType w:val="multilevel"/>
    <w:tmpl w:val="398C00D0"/>
    <w:lvl w:ilvl="0">
      <w:start w:val="1"/>
      <w:numFmt w:val="decimal"/>
      <w:lvlText w:val="%1"/>
      <w:lvlJc w:val="left"/>
      <w:pPr>
        <w:ind w:left="360" w:hanging="36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21335CAC"/>
    <w:multiLevelType w:val="hybridMultilevel"/>
    <w:tmpl w:val="BC54592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28544F9E"/>
    <w:multiLevelType w:val="multilevel"/>
    <w:tmpl w:val="684A7A2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31A12886"/>
    <w:multiLevelType w:val="multilevel"/>
    <w:tmpl w:val="993E86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8927FAA"/>
    <w:multiLevelType w:val="hybridMultilevel"/>
    <w:tmpl w:val="7E564430"/>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nsid w:val="3E4A57EF"/>
    <w:multiLevelType w:val="hybridMultilevel"/>
    <w:tmpl w:val="6B0E64BA"/>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400641F"/>
    <w:multiLevelType w:val="hybridMultilevel"/>
    <w:tmpl w:val="73C84918"/>
    <w:lvl w:ilvl="0" w:tplc="6E60CE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EB6500A"/>
    <w:multiLevelType w:val="multilevel"/>
    <w:tmpl w:val="32CAE90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5"/>
  </w:num>
  <w:num w:numId="2">
    <w:abstractNumId w:val="2"/>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0A"/>
    <w:rsid w:val="00020649"/>
    <w:rsid w:val="00053528"/>
    <w:rsid w:val="00062AFF"/>
    <w:rsid w:val="00075866"/>
    <w:rsid w:val="000A6C44"/>
    <w:rsid w:val="000A73C2"/>
    <w:rsid w:val="0011714C"/>
    <w:rsid w:val="00134613"/>
    <w:rsid w:val="001B12C2"/>
    <w:rsid w:val="001F2915"/>
    <w:rsid w:val="00200D6D"/>
    <w:rsid w:val="00233237"/>
    <w:rsid w:val="00241280"/>
    <w:rsid w:val="002464A2"/>
    <w:rsid w:val="0027039F"/>
    <w:rsid w:val="0031157E"/>
    <w:rsid w:val="003306D0"/>
    <w:rsid w:val="00341654"/>
    <w:rsid w:val="0037472E"/>
    <w:rsid w:val="003F2CAE"/>
    <w:rsid w:val="0040162B"/>
    <w:rsid w:val="004208B9"/>
    <w:rsid w:val="004241FD"/>
    <w:rsid w:val="00425698"/>
    <w:rsid w:val="004268AF"/>
    <w:rsid w:val="00461700"/>
    <w:rsid w:val="00474264"/>
    <w:rsid w:val="00474287"/>
    <w:rsid w:val="004C6226"/>
    <w:rsid w:val="004F7245"/>
    <w:rsid w:val="00521685"/>
    <w:rsid w:val="005803E7"/>
    <w:rsid w:val="0059417C"/>
    <w:rsid w:val="005D2973"/>
    <w:rsid w:val="00611271"/>
    <w:rsid w:val="00614573"/>
    <w:rsid w:val="006246DB"/>
    <w:rsid w:val="0064688C"/>
    <w:rsid w:val="00684C22"/>
    <w:rsid w:val="006A3577"/>
    <w:rsid w:val="006A5CAA"/>
    <w:rsid w:val="006F2AF3"/>
    <w:rsid w:val="007B72DE"/>
    <w:rsid w:val="007C3132"/>
    <w:rsid w:val="007D14C3"/>
    <w:rsid w:val="00804DF4"/>
    <w:rsid w:val="00871C31"/>
    <w:rsid w:val="00884773"/>
    <w:rsid w:val="008C6228"/>
    <w:rsid w:val="008F77AF"/>
    <w:rsid w:val="00925B1A"/>
    <w:rsid w:val="0094244B"/>
    <w:rsid w:val="009F0D99"/>
    <w:rsid w:val="00A14914"/>
    <w:rsid w:val="00A940DA"/>
    <w:rsid w:val="00AA6501"/>
    <w:rsid w:val="00AB10EB"/>
    <w:rsid w:val="00AB4E57"/>
    <w:rsid w:val="00AB6EC2"/>
    <w:rsid w:val="00AF5B0A"/>
    <w:rsid w:val="00B453F5"/>
    <w:rsid w:val="00B6629B"/>
    <w:rsid w:val="00BC6F01"/>
    <w:rsid w:val="00C334F9"/>
    <w:rsid w:val="00C67460"/>
    <w:rsid w:val="00CC71CB"/>
    <w:rsid w:val="00CD4934"/>
    <w:rsid w:val="00D048A2"/>
    <w:rsid w:val="00D67759"/>
    <w:rsid w:val="00D94579"/>
    <w:rsid w:val="00D96179"/>
    <w:rsid w:val="00DC6A08"/>
    <w:rsid w:val="00E659C2"/>
    <w:rsid w:val="00E85B5F"/>
    <w:rsid w:val="00ED1EB0"/>
    <w:rsid w:val="00EE5233"/>
    <w:rsid w:val="00F4365E"/>
    <w:rsid w:val="00F52C92"/>
    <w:rsid w:val="00F75D57"/>
    <w:rsid w:val="00F77ED3"/>
    <w:rsid w:val="00F8291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FCDCA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87"/>
    <w:rPr>
      <w:rFonts w:ascii="Arial" w:eastAsia="Times New Roman" w:hAnsi="Arial" w:cs="Arial"/>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F5B0A"/>
    <w:pPr>
      <w:tabs>
        <w:tab w:val="center" w:pos="4153"/>
        <w:tab w:val="right" w:pos="8306"/>
      </w:tabs>
    </w:pPr>
  </w:style>
  <w:style w:type="character" w:customStyle="1" w:styleId="EncabezadoCar">
    <w:name w:val="Encabezado Car"/>
    <w:basedOn w:val="Fuentedeprrafopredeter"/>
    <w:link w:val="Encabezado"/>
    <w:rsid w:val="00AF5B0A"/>
  </w:style>
  <w:style w:type="paragraph" w:styleId="Piedepgina">
    <w:name w:val="footer"/>
    <w:basedOn w:val="Normal"/>
    <w:link w:val="PiedepginaCar"/>
    <w:uiPriority w:val="99"/>
    <w:unhideWhenUsed/>
    <w:rsid w:val="00AF5B0A"/>
    <w:pPr>
      <w:tabs>
        <w:tab w:val="center" w:pos="4153"/>
        <w:tab w:val="right" w:pos="8306"/>
      </w:tabs>
    </w:pPr>
  </w:style>
  <w:style w:type="character" w:customStyle="1" w:styleId="PiedepginaCar">
    <w:name w:val="Pie de página Car"/>
    <w:basedOn w:val="Fuentedeprrafopredeter"/>
    <w:link w:val="Piedepgina"/>
    <w:uiPriority w:val="99"/>
    <w:rsid w:val="00AF5B0A"/>
  </w:style>
  <w:style w:type="table" w:customStyle="1" w:styleId="Cuadrculadetablaclara1">
    <w:name w:val="Cuadrícula de tabla clara1"/>
    <w:basedOn w:val="Tablanormal"/>
    <w:uiPriority w:val="40"/>
    <w:rsid w:val="00474287"/>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rrafodelista">
    <w:name w:val="List Paragraph"/>
    <w:basedOn w:val="Normal"/>
    <w:uiPriority w:val="34"/>
    <w:qFormat/>
    <w:rsid w:val="00474287"/>
    <w:pPr>
      <w:ind w:left="708"/>
    </w:pPr>
  </w:style>
  <w:style w:type="paragraph" w:styleId="Textodecuerpo">
    <w:name w:val="Body Text"/>
    <w:basedOn w:val="Normal"/>
    <w:link w:val="TextodecuerpoCar"/>
    <w:rsid w:val="00C334F9"/>
    <w:pPr>
      <w:jc w:val="center"/>
    </w:pPr>
    <w:rPr>
      <w:b/>
      <w:bCs/>
      <w:sz w:val="18"/>
    </w:rPr>
  </w:style>
  <w:style w:type="character" w:customStyle="1" w:styleId="TextodecuerpoCar">
    <w:name w:val="Texto de cuerpo Car"/>
    <w:basedOn w:val="Fuentedeprrafopredeter"/>
    <w:link w:val="Textodecuerpo"/>
    <w:rsid w:val="00C334F9"/>
    <w:rPr>
      <w:rFonts w:ascii="Arial" w:eastAsia="Times New Roman" w:hAnsi="Arial" w:cs="Arial"/>
      <w:b/>
      <w:bCs/>
      <w:sz w:val="18"/>
      <w:szCs w:val="20"/>
      <w:lang w:val="es-ES" w:eastAsia="es-ES"/>
    </w:rPr>
  </w:style>
  <w:style w:type="table" w:styleId="Tablaconcuadrcula">
    <w:name w:val="Table Grid"/>
    <w:basedOn w:val="Tablanormal"/>
    <w:rsid w:val="00C334F9"/>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decuerpo">
    <w:name w:val="Body Text Indent 3"/>
    <w:basedOn w:val="Normal"/>
    <w:link w:val="Sangra3detdecuerpoCar"/>
    <w:rsid w:val="00C334F9"/>
    <w:pPr>
      <w:spacing w:after="120"/>
      <w:ind w:left="283"/>
    </w:pPr>
    <w:rPr>
      <w:sz w:val="16"/>
      <w:szCs w:val="16"/>
    </w:rPr>
  </w:style>
  <w:style w:type="character" w:customStyle="1" w:styleId="Sangra3detdecuerpoCar">
    <w:name w:val="Sangría 3 de t. de cuerpo Car"/>
    <w:basedOn w:val="Fuentedeprrafopredeter"/>
    <w:link w:val="Sangra3detdecuerpo"/>
    <w:rsid w:val="00C334F9"/>
    <w:rPr>
      <w:rFonts w:ascii="Arial" w:eastAsia="Times New Roman" w:hAnsi="Arial" w:cs="Arial"/>
      <w:sz w:val="16"/>
      <w:szCs w:val="16"/>
      <w:lang w:val="es-ES" w:eastAsia="es-ES"/>
    </w:rPr>
  </w:style>
  <w:style w:type="paragraph" w:styleId="Textonotapie">
    <w:name w:val="footnote text"/>
    <w:basedOn w:val="Normal"/>
    <w:link w:val="TextonotapieCar"/>
    <w:rsid w:val="00C334F9"/>
    <w:rPr>
      <w:sz w:val="20"/>
    </w:rPr>
  </w:style>
  <w:style w:type="character" w:customStyle="1" w:styleId="TextonotapieCar">
    <w:name w:val="Texto nota pie Car"/>
    <w:basedOn w:val="Fuentedeprrafopredeter"/>
    <w:link w:val="Textonotapie"/>
    <w:rsid w:val="00C334F9"/>
    <w:rPr>
      <w:rFonts w:ascii="Arial" w:eastAsia="Times New Roman" w:hAnsi="Arial" w:cs="Arial"/>
      <w:sz w:val="20"/>
      <w:szCs w:val="20"/>
      <w:lang w:val="es-ES" w:eastAsia="es-ES"/>
    </w:rPr>
  </w:style>
  <w:style w:type="character" w:styleId="Refdenotaalpie">
    <w:name w:val="footnote reference"/>
    <w:basedOn w:val="Fuentedeprrafopredeter"/>
    <w:rsid w:val="00C334F9"/>
    <w:rPr>
      <w:vertAlign w:val="superscript"/>
    </w:rPr>
  </w:style>
  <w:style w:type="table" w:customStyle="1" w:styleId="Cuadrculadetablaclara2">
    <w:name w:val="Cuadrícula de tabla clara2"/>
    <w:basedOn w:val="Tablanormal"/>
    <w:uiPriority w:val="40"/>
    <w:rsid w:val="00F82915"/>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5803E7"/>
    <w:pPr>
      <w:spacing w:before="100" w:beforeAutospacing="1" w:after="100" w:afterAutospacing="1"/>
    </w:pPr>
    <w:rPr>
      <w:rFonts w:ascii="Times New Roman" w:hAnsi="Times New Roman" w:cs="Times New Roman"/>
      <w:szCs w:val="24"/>
    </w:rPr>
  </w:style>
  <w:style w:type="character" w:styleId="Hipervnculo">
    <w:name w:val="Hyperlink"/>
    <w:basedOn w:val="Fuentedeprrafopredeter"/>
    <w:uiPriority w:val="99"/>
    <w:semiHidden/>
    <w:unhideWhenUsed/>
    <w:rsid w:val="005803E7"/>
    <w:rPr>
      <w:color w:val="0000FF"/>
      <w:u w:val="single"/>
    </w:rPr>
  </w:style>
  <w:style w:type="table" w:customStyle="1" w:styleId="Cuadrculadetablaclara3">
    <w:name w:val="Cuadrícula de tabla clara3"/>
    <w:basedOn w:val="Tablanormal"/>
    <w:uiPriority w:val="40"/>
    <w:rsid w:val="00D94579"/>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B10EB"/>
    <w:rPr>
      <w:rFonts w:ascii="Tahoma" w:hAnsi="Tahoma" w:cs="Tahoma"/>
      <w:sz w:val="16"/>
      <w:szCs w:val="16"/>
    </w:rPr>
  </w:style>
  <w:style w:type="character" w:customStyle="1" w:styleId="TextodegloboCar">
    <w:name w:val="Texto de globo Car"/>
    <w:basedOn w:val="Fuentedeprrafopredeter"/>
    <w:link w:val="Textodeglobo"/>
    <w:uiPriority w:val="99"/>
    <w:semiHidden/>
    <w:rsid w:val="00AB10EB"/>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87"/>
    <w:rPr>
      <w:rFonts w:ascii="Arial" w:eastAsia="Times New Roman" w:hAnsi="Arial" w:cs="Arial"/>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F5B0A"/>
    <w:pPr>
      <w:tabs>
        <w:tab w:val="center" w:pos="4153"/>
        <w:tab w:val="right" w:pos="8306"/>
      </w:tabs>
    </w:pPr>
  </w:style>
  <w:style w:type="character" w:customStyle="1" w:styleId="EncabezadoCar">
    <w:name w:val="Encabezado Car"/>
    <w:basedOn w:val="Fuentedeprrafopredeter"/>
    <w:link w:val="Encabezado"/>
    <w:rsid w:val="00AF5B0A"/>
  </w:style>
  <w:style w:type="paragraph" w:styleId="Piedepgina">
    <w:name w:val="footer"/>
    <w:basedOn w:val="Normal"/>
    <w:link w:val="PiedepginaCar"/>
    <w:uiPriority w:val="99"/>
    <w:unhideWhenUsed/>
    <w:rsid w:val="00AF5B0A"/>
    <w:pPr>
      <w:tabs>
        <w:tab w:val="center" w:pos="4153"/>
        <w:tab w:val="right" w:pos="8306"/>
      </w:tabs>
    </w:pPr>
  </w:style>
  <w:style w:type="character" w:customStyle="1" w:styleId="PiedepginaCar">
    <w:name w:val="Pie de página Car"/>
    <w:basedOn w:val="Fuentedeprrafopredeter"/>
    <w:link w:val="Piedepgina"/>
    <w:uiPriority w:val="99"/>
    <w:rsid w:val="00AF5B0A"/>
  </w:style>
  <w:style w:type="table" w:customStyle="1" w:styleId="Cuadrculadetablaclara1">
    <w:name w:val="Cuadrícula de tabla clara1"/>
    <w:basedOn w:val="Tablanormal"/>
    <w:uiPriority w:val="40"/>
    <w:rsid w:val="00474287"/>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rrafodelista">
    <w:name w:val="List Paragraph"/>
    <w:basedOn w:val="Normal"/>
    <w:uiPriority w:val="34"/>
    <w:qFormat/>
    <w:rsid w:val="00474287"/>
    <w:pPr>
      <w:ind w:left="708"/>
    </w:pPr>
  </w:style>
  <w:style w:type="paragraph" w:styleId="Textodecuerpo">
    <w:name w:val="Body Text"/>
    <w:basedOn w:val="Normal"/>
    <w:link w:val="TextodecuerpoCar"/>
    <w:rsid w:val="00C334F9"/>
    <w:pPr>
      <w:jc w:val="center"/>
    </w:pPr>
    <w:rPr>
      <w:b/>
      <w:bCs/>
      <w:sz w:val="18"/>
    </w:rPr>
  </w:style>
  <w:style w:type="character" w:customStyle="1" w:styleId="TextodecuerpoCar">
    <w:name w:val="Texto de cuerpo Car"/>
    <w:basedOn w:val="Fuentedeprrafopredeter"/>
    <w:link w:val="Textodecuerpo"/>
    <w:rsid w:val="00C334F9"/>
    <w:rPr>
      <w:rFonts w:ascii="Arial" w:eastAsia="Times New Roman" w:hAnsi="Arial" w:cs="Arial"/>
      <w:b/>
      <w:bCs/>
      <w:sz w:val="18"/>
      <w:szCs w:val="20"/>
      <w:lang w:val="es-ES" w:eastAsia="es-ES"/>
    </w:rPr>
  </w:style>
  <w:style w:type="table" w:styleId="Tablaconcuadrcula">
    <w:name w:val="Table Grid"/>
    <w:basedOn w:val="Tablanormal"/>
    <w:rsid w:val="00C334F9"/>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decuerpo">
    <w:name w:val="Body Text Indent 3"/>
    <w:basedOn w:val="Normal"/>
    <w:link w:val="Sangra3detdecuerpoCar"/>
    <w:rsid w:val="00C334F9"/>
    <w:pPr>
      <w:spacing w:after="120"/>
      <w:ind w:left="283"/>
    </w:pPr>
    <w:rPr>
      <w:sz w:val="16"/>
      <w:szCs w:val="16"/>
    </w:rPr>
  </w:style>
  <w:style w:type="character" w:customStyle="1" w:styleId="Sangra3detdecuerpoCar">
    <w:name w:val="Sangría 3 de t. de cuerpo Car"/>
    <w:basedOn w:val="Fuentedeprrafopredeter"/>
    <w:link w:val="Sangra3detdecuerpo"/>
    <w:rsid w:val="00C334F9"/>
    <w:rPr>
      <w:rFonts w:ascii="Arial" w:eastAsia="Times New Roman" w:hAnsi="Arial" w:cs="Arial"/>
      <w:sz w:val="16"/>
      <w:szCs w:val="16"/>
      <w:lang w:val="es-ES" w:eastAsia="es-ES"/>
    </w:rPr>
  </w:style>
  <w:style w:type="paragraph" w:styleId="Textonotapie">
    <w:name w:val="footnote text"/>
    <w:basedOn w:val="Normal"/>
    <w:link w:val="TextonotapieCar"/>
    <w:rsid w:val="00C334F9"/>
    <w:rPr>
      <w:sz w:val="20"/>
    </w:rPr>
  </w:style>
  <w:style w:type="character" w:customStyle="1" w:styleId="TextonotapieCar">
    <w:name w:val="Texto nota pie Car"/>
    <w:basedOn w:val="Fuentedeprrafopredeter"/>
    <w:link w:val="Textonotapie"/>
    <w:rsid w:val="00C334F9"/>
    <w:rPr>
      <w:rFonts w:ascii="Arial" w:eastAsia="Times New Roman" w:hAnsi="Arial" w:cs="Arial"/>
      <w:sz w:val="20"/>
      <w:szCs w:val="20"/>
      <w:lang w:val="es-ES" w:eastAsia="es-ES"/>
    </w:rPr>
  </w:style>
  <w:style w:type="character" w:styleId="Refdenotaalpie">
    <w:name w:val="footnote reference"/>
    <w:basedOn w:val="Fuentedeprrafopredeter"/>
    <w:rsid w:val="00C334F9"/>
    <w:rPr>
      <w:vertAlign w:val="superscript"/>
    </w:rPr>
  </w:style>
  <w:style w:type="table" w:customStyle="1" w:styleId="Cuadrculadetablaclara2">
    <w:name w:val="Cuadrícula de tabla clara2"/>
    <w:basedOn w:val="Tablanormal"/>
    <w:uiPriority w:val="40"/>
    <w:rsid w:val="00F82915"/>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5803E7"/>
    <w:pPr>
      <w:spacing w:before="100" w:beforeAutospacing="1" w:after="100" w:afterAutospacing="1"/>
    </w:pPr>
    <w:rPr>
      <w:rFonts w:ascii="Times New Roman" w:hAnsi="Times New Roman" w:cs="Times New Roman"/>
      <w:szCs w:val="24"/>
    </w:rPr>
  </w:style>
  <w:style w:type="character" w:styleId="Hipervnculo">
    <w:name w:val="Hyperlink"/>
    <w:basedOn w:val="Fuentedeprrafopredeter"/>
    <w:uiPriority w:val="99"/>
    <w:semiHidden/>
    <w:unhideWhenUsed/>
    <w:rsid w:val="005803E7"/>
    <w:rPr>
      <w:color w:val="0000FF"/>
      <w:u w:val="single"/>
    </w:rPr>
  </w:style>
  <w:style w:type="table" w:customStyle="1" w:styleId="Cuadrculadetablaclara3">
    <w:name w:val="Cuadrícula de tabla clara3"/>
    <w:basedOn w:val="Tablanormal"/>
    <w:uiPriority w:val="40"/>
    <w:rsid w:val="00D94579"/>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B10EB"/>
    <w:rPr>
      <w:rFonts w:ascii="Tahoma" w:hAnsi="Tahoma" w:cs="Tahoma"/>
      <w:sz w:val="16"/>
      <w:szCs w:val="16"/>
    </w:rPr>
  </w:style>
  <w:style w:type="character" w:customStyle="1" w:styleId="TextodegloboCar">
    <w:name w:val="Texto de globo Car"/>
    <w:basedOn w:val="Fuentedeprrafopredeter"/>
    <w:link w:val="Textodeglobo"/>
    <w:uiPriority w:val="99"/>
    <w:semiHidden/>
    <w:rsid w:val="00AB10E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797454">
      <w:bodyDiv w:val="1"/>
      <w:marLeft w:val="0"/>
      <w:marRight w:val="0"/>
      <w:marTop w:val="0"/>
      <w:marBottom w:val="0"/>
      <w:divBdr>
        <w:top w:val="none" w:sz="0" w:space="0" w:color="auto"/>
        <w:left w:val="none" w:sz="0" w:space="0" w:color="auto"/>
        <w:bottom w:val="none" w:sz="0" w:space="0" w:color="auto"/>
        <w:right w:val="none" w:sz="0" w:space="0" w:color="auto"/>
      </w:divBdr>
    </w:div>
    <w:div w:id="16673966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50FFA-276A-BF43-947D-D599A360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376</Words>
  <Characters>2071</Characters>
  <Application>Microsoft Macintosh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CONSEP CONSEP</dc:creator>
  <cp:lastModifiedBy>natali carrion</cp:lastModifiedBy>
  <cp:revision>25</cp:revision>
  <cp:lastPrinted>2018-06-13T16:09:00Z</cp:lastPrinted>
  <dcterms:created xsi:type="dcterms:W3CDTF">2017-06-12T16:19:00Z</dcterms:created>
  <dcterms:modified xsi:type="dcterms:W3CDTF">2018-07-11T19:47:00Z</dcterms:modified>
</cp:coreProperties>
</file>