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90" w:rsidRDefault="00CA1DF2">
      <w:r w:rsidRPr="00CA1DF2">
        <w:t>La tardía asignación de recursos, el cambio de autoridades y la no emisión de disponibilidad presupuestaria plurianual por parte del MEF ha generado que varios proyectos no ejecuten las actividades planificadas y procedan con la devolución de los recursos asignados.</w:t>
      </w:r>
    </w:p>
    <w:p w:rsidR="00CA1DF2" w:rsidRDefault="00CA1DF2"/>
    <w:p w:rsidR="00CA1DF2" w:rsidRDefault="00CA1DF2">
      <w:proofErr w:type="spellStart"/>
      <w:r>
        <w:t>Devol</w:t>
      </w:r>
      <w:proofErr w:type="spellEnd"/>
      <w:r w:rsidRPr="00CA1DF2">
        <w:t xml:space="preserve"> recursos</w:t>
      </w:r>
      <w:r>
        <w:t xml:space="preserve"> proyectos por tardía asignación, cambio autoridades y disponibilidad presupuestaria MEF </w:t>
      </w:r>
    </w:p>
    <w:p w:rsidR="009F3432" w:rsidRDefault="009F3432" w:rsidP="009F3432">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Saludo y bienvenida a los delegados</w:t>
      </w:r>
      <w:r>
        <w:rPr>
          <w:rFonts w:ascii="Times New Roman" w:hAnsi="Times New Roman" w:cs="Times New Roman"/>
          <w:color w:val="000000"/>
          <w:sz w:val="18"/>
          <w:szCs w:val="18"/>
        </w:rPr>
        <w:t> </w:t>
      </w:r>
    </w:p>
    <w:p w:rsidR="009F3432" w:rsidRDefault="009F3432" w:rsidP="009F3432">
      <w:pPr>
        <w:autoSpaceDE w:val="0"/>
        <w:autoSpaceDN w:val="0"/>
        <w:adjustRightInd w:val="0"/>
        <w:spacing w:after="0" w:line="240" w:lineRule="auto"/>
        <w:jc w:val="both"/>
        <w:rPr>
          <w:rFonts w:ascii="Times New Roman" w:hAnsi="Times New Roman" w:cs="Times New Roman"/>
          <w:sz w:val="18"/>
          <w:szCs w:val="18"/>
        </w:rPr>
      </w:pPr>
    </w:p>
    <w:p w:rsidR="009F3432" w:rsidRPr="009F3432" w:rsidRDefault="009F3432" w:rsidP="009F3432">
      <w:pPr>
        <w:autoSpaceDE w:val="0"/>
        <w:autoSpaceDN w:val="0"/>
        <w:adjustRightInd w:val="0"/>
        <w:spacing w:after="0" w:line="240" w:lineRule="auto"/>
        <w:jc w:val="both"/>
        <w:rPr>
          <w:rFonts w:ascii="Times New Roman" w:hAnsi="Times New Roman" w:cs="Times New Roman"/>
          <w:sz w:val="18"/>
          <w:szCs w:val="18"/>
        </w:rPr>
      </w:pPr>
      <w:r w:rsidRPr="009F3432">
        <w:rPr>
          <w:rFonts w:ascii="Times New Roman" w:hAnsi="Times New Roman" w:cs="Times New Roman"/>
          <w:sz w:val="18"/>
          <w:szCs w:val="18"/>
        </w:rPr>
        <w:t>La Ley Orgánica del Consejo de Participación Ciudadana y Control Social (CPCCS) establece la obligatoriedad</w:t>
      </w:r>
    </w:p>
    <w:p w:rsidR="009F3432" w:rsidRPr="009F3432" w:rsidRDefault="009F3432" w:rsidP="009F3432">
      <w:pPr>
        <w:autoSpaceDE w:val="0"/>
        <w:autoSpaceDN w:val="0"/>
        <w:adjustRightInd w:val="0"/>
        <w:spacing w:after="0" w:line="240" w:lineRule="auto"/>
        <w:jc w:val="both"/>
        <w:rPr>
          <w:rFonts w:ascii="Times New Roman" w:hAnsi="Times New Roman" w:cs="Times New Roman"/>
          <w:sz w:val="18"/>
          <w:szCs w:val="18"/>
        </w:rPr>
      </w:pPr>
      <w:proofErr w:type="gramStart"/>
      <w:r w:rsidRPr="009F3432">
        <w:rPr>
          <w:rFonts w:ascii="Times New Roman" w:hAnsi="Times New Roman" w:cs="Times New Roman"/>
          <w:sz w:val="18"/>
          <w:szCs w:val="18"/>
        </w:rPr>
        <w:t>de</w:t>
      </w:r>
      <w:proofErr w:type="gramEnd"/>
      <w:r w:rsidRPr="009F3432">
        <w:rPr>
          <w:rFonts w:ascii="Times New Roman" w:hAnsi="Times New Roman" w:cs="Times New Roman"/>
          <w:sz w:val="18"/>
          <w:szCs w:val="18"/>
        </w:rPr>
        <w:t xml:space="preserve"> la rendición de cuentas a las Instituciones de la Función Ejecutiva, con el objetivo de transparentar la gestión</w:t>
      </w:r>
    </w:p>
    <w:p w:rsidR="009F3432" w:rsidRPr="009F3432" w:rsidRDefault="009F3432" w:rsidP="009F3432">
      <w:pPr>
        <w:autoSpaceDE w:val="0"/>
        <w:autoSpaceDN w:val="0"/>
        <w:adjustRightInd w:val="0"/>
        <w:spacing w:after="0" w:line="240" w:lineRule="auto"/>
        <w:jc w:val="both"/>
        <w:rPr>
          <w:rFonts w:ascii="Times New Roman" w:hAnsi="Times New Roman" w:cs="Times New Roman"/>
          <w:sz w:val="18"/>
          <w:szCs w:val="18"/>
        </w:rPr>
      </w:pPr>
      <w:proofErr w:type="gramStart"/>
      <w:r w:rsidRPr="009F3432">
        <w:rPr>
          <w:rFonts w:ascii="Times New Roman" w:hAnsi="Times New Roman" w:cs="Times New Roman"/>
          <w:sz w:val="18"/>
          <w:szCs w:val="18"/>
        </w:rPr>
        <w:t>institucional</w:t>
      </w:r>
      <w:proofErr w:type="gramEnd"/>
      <w:r w:rsidRPr="009F3432">
        <w:rPr>
          <w:rFonts w:ascii="Times New Roman" w:hAnsi="Times New Roman" w:cs="Times New Roman"/>
          <w:sz w:val="18"/>
          <w:szCs w:val="18"/>
        </w:rPr>
        <w:t xml:space="preserve"> realizada en </w:t>
      </w:r>
      <w:r>
        <w:rPr>
          <w:rFonts w:ascii="Times New Roman" w:hAnsi="Times New Roman" w:cs="Times New Roman"/>
          <w:sz w:val="18"/>
          <w:szCs w:val="18"/>
        </w:rPr>
        <w:t xml:space="preserve">cada </w:t>
      </w:r>
      <w:r w:rsidRPr="009F3432">
        <w:rPr>
          <w:rFonts w:ascii="Times New Roman" w:hAnsi="Times New Roman" w:cs="Times New Roman"/>
          <w:sz w:val="18"/>
          <w:szCs w:val="18"/>
        </w:rPr>
        <w:t>ej</w:t>
      </w:r>
      <w:r>
        <w:rPr>
          <w:rFonts w:ascii="Times New Roman" w:hAnsi="Times New Roman" w:cs="Times New Roman"/>
          <w:sz w:val="18"/>
          <w:szCs w:val="18"/>
        </w:rPr>
        <w:t xml:space="preserve">ercicio fiscal </w:t>
      </w:r>
      <w:r w:rsidRPr="009F3432">
        <w:rPr>
          <w:rFonts w:ascii="Times New Roman" w:hAnsi="Times New Roman" w:cs="Times New Roman"/>
          <w:sz w:val="18"/>
          <w:szCs w:val="18"/>
        </w:rPr>
        <w:t>.  </w:t>
      </w:r>
    </w:p>
    <w:p w:rsidR="009F3432" w:rsidRPr="009F3432" w:rsidRDefault="009F3432" w:rsidP="009F3432">
      <w:pPr>
        <w:autoSpaceDE w:val="0"/>
        <w:autoSpaceDN w:val="0"/>
        <w:adjustRightInd w:val="0"/>
        <w:spacing w:after="0" w:line="240" w:lineRule="auto"/>
        <w:jc w:val="both"/>
        <w:rPr>
          <w:rFonts w:ascii="Times New Roman" w:hAnsi="Times New Roman" w:cs="Times New Roman"/>
          <w:sz w:val="18"/>
          <w:szCs w:val="18"/>
        </w:rPr>
      </w:pPr>
      <w:r w:rsidRPr="009F3432">
        <w:rPr>
          <w:rFonts w:ascii="Times New Roman" w:hAnsi="Times New Roman" w:cs="Times New Roman"/>
          <w:sz w:val="18"/>
          <w:szCs w:val="18"/>
        </w:rPr>
        <w:t>  </w:t>
      </w:r>
    </w:p>
    <w:p w:rsidR="009F3432" w:rsidRDefault="009F3432" w:rsidP="009F3432">
      <w:pPr>
        <w:autoSpaceDE w:val="0"/>
        <w:autoSpaceDN w:val="0"/>
        <w:adjustRightInd w:val="0"/>
        <w:spacing w:after="0" w:line="240" w:lineRule="auto"/>
        <w:jc w:val="both"/>
        <w:rPr>
          <w:rFonts w:ascii="Times New Roman" w:hAnsi="Times New Roman" w:cs="Times New Roman"/>
          <w:sz w:val="18"/>
          <w:szCs w:val="18"/>
        </w:rPr>
      </w:pPr>
      <w:r w:rsidRPr="009F3432">
        <w:rPr>
          <w:rFonts w:ascii="Times New Roman" w:hAnsi="Times New Roman" w:cs="Times New Roman"/>
          <w:sz w:val="18"/>
          <w:szCs w:val="18"/>
        </w:rPr>
        <w:t>Con Resolución No CPCCS-PLES-SG-069-2021-476, el Pleno del Consejo de Participación Ciudadana Control</w:t>
      </w:r>
      <w:r>
        <w:rPr>
          <w:rFonts w:ascii="Times New Roman" w:hAnsi="Times New Roman" w:cs="Times New Roman"/>
          <w:sz w:val="18"/>
          <w:szCs w:val="18"/>
        </w:rPr>
        <w:t xml:space="preserve"> Social  define los lineamientos para desarrollar el proceso de rendición de cuentas, en el mismo establece que cada entidad debe conformar</w:t>
      </w:r>
      <w:r w:rsidRPr="009F3432">
        <w:rPr>
          <w:rFonts w:ascii="Times New Roman" w:hAnsi="Times New Roman" w:cs="Times New Roman"/>
          <w:sz w:val="18"/>
          <w:szCs w:val="18"/>
        </w:rPr>
        <w:t xml:space="preserve"> un equipo de trabajo para la gestión y elaboración del informe de rendición</w:t>
      </w:r>
      <w:r>
        <w:rPr>
          <w:rFonts w:ascii="Times New Roman" w:hAnsi="Times New Roman" w:cs="Times New Roman"/>
          <w:sz w:val="18"/>
          <w:szCs w:val="18"/>
        </w:rPr>
        <w:t xml:space="preserve"> </w:t>
      </w:r>
      <w:r w:rsidRPr="009F3432">
        <w:rPr>
          <w:rFonts w:ascii="Times New Roman" w:hAnsi="Times New Roman" w:cs="Times New Roman"/>
          <w:sz w:val="18"/>
          <w:szCs w:val="18"/>
        </w:rPr>
        <w:t>de cuentas corre</w:t>
      </w:r>
      <w:r>
        <w:rPr>
          <w:rFonts w:ascii="Times New Roman" w:hAnsi="Times New Roman" w:cs="Times New Roman"/>
          <w:sz w:val="18"/>
          <w:szCs w:val="18"/>
        </w:rPr>
        <w:t>spondiente al periodo</w:t>
      </w:r>
      <w:r w:rsidRPr="009F3432">
        <w:rPr>
          <w:rFonts w:ascii="Times New Roman" w:hAnsi="Times New Roman" w:cs="Times New Roman"/>
          <w:sz w:val="18"/>
          <w:szCs w:val="18"/>
        </w:rPr>
        <w:t>. </w:t>
      </w:r>
    </w:p>
    <w:p w:rsidR="009F3432" w:rsidRDefault="009F3432" w:rsidP="009F3432">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En este sentido y a fin de cumplir con lo establecido en la normativa legal para el proceso de rendición de cuentas (gestión realizada,  dificultades porque no se generó el proceso delegación de la señora Ministra, el compromiso de cada unidad </w:t>
      </w:r>
      <w:proofErr w:type="spellStart"/>
      <w:r>
        <w:rPr>
          <w:rFonts w:ascii="Times New Roman" w:hAnsi="Times New Roman" w:cs="Times New Roman"/>
          <w:sz w:val="18"/>
          <w:szCs w:val="18"/>
        </w:rPr>
        <w:t>etc</w:t>
      </w:r>
      <w:proofErr w:type="spellEnd"/>
      <w:r>
        <w:rPr>
          <w:rFonts w:ascii="Times New Roman" w:hAnsi="Times New Roman" w:cs="Times New Roman"/>
          <w:sz w:val="18"/>
          <w:szCs w:val="18"/>
        </w:rPr>
        <w:t>)</w:t>
      </w:r>
    </w:p>
    <w:p w:rsidR="009F3432" w:rsidRDefault="009F3432" w:rsidP="009F3432">
      <w:pPr>
        <w:autoSpaceDE w:val="0"/>
        <w:autoSpaceDN w:val="0"/>
        <w:adjustRightInd w:val="0"/>
        <w:spacing w:after="0" w:line="240" w:lineRule="auto"/>
        <w:jc w:val="both"/>
        <w:rPr>
          <w:rFonts w:ascii="Times New Roman" w:hAnsi="Times New Roman" w:cs="Times New Roman"/>
          <w:sz w:val="18"/>
          <w:szCs w:val="18"/>
        </w:rPr>
      </w:pPr>
    </w:p>
    <w:p w:rsidR="009F3432" w:rsidRPr="009F3432" w:rsidRDefault="009F3432" w:rsidP="009F3432">
      <w:pPr>
        <w:autoSpaceDE w:val="0"/>
        <w:autoSpaceDN w:val="0"/>
        <w:adjustRightInd w:val="0"/>
        <w:spacing w:after="0" w:line="240" w:lineRule="auto"/>
        <w:jc w:val="both"/>
        <w:rPr>
          <w:rFonts w:ascii="Times New Roman" w:hAnsi="Times New Roman" w:cs="Times New Roman"/>
          <w:sz w:val="18"/>
          <w:szCs w:val="18"/>
        </w:rPr>
      </w:pPr>
      <w:r w:rsidRPr="009F3432">
        <w:rPr>
          <w:rFonts w:ascii="Times New Roman" w:hAnsi="Times New Roman" w:cs="Times New Roman"/>
          <w:sz w:val="18"/>
          <w:szCs w:val="18"/>
        </w:rPr>
        <w:t>  </w:t>
      </w:r>
    </w:p>
    <w:p w:rsidR="009F3432" w:rsidRDefault="00FC36EC">
      <w:bookmarkStart w:id="0" w:name="_GoBack"/>
      <w:r>
        <w:rPr>
          <w:noProof/>
          <w:lang w:eastAsia="es-EC"/>
        </w:rPr>
        <w:drawing>
          <wp:inline distT="0" distB="0" distL="0" distR="0" wp14:anchorId="7D5CE4F8" wp14:editId="6AA34C23">
            <wp:extent cx="6115050" cy="30359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15050" cy="3035935"/>
                    </a:xfrm>
                    <a:prstGeom prst="rect">
                      <a:avLst/>
                    </a:prstGeom>
                  </pic:spPr>
                </pic:pic>
              </a:graphicData>
            </a:graphic>
          </wp:inline>
        </w:drawing>
      </w:r>
      <w:bookmarkEnd w:id="0"/>
    </w:p>
    <w:sectPr w:rsidR="009F34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F2"/>
    <w:rsid w:val="001C70F6"/>
    <w:rsid w:val="00351D90"/>
    <w:rsid w:val="009F3432"/>
    <w:rsid w:val="00CA1DF2"/>
    <w:rsid w:val="00E268CB"/>
    <w:rsid w:val="00FC36E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10584-9951-47D6-9ADF-EB873610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200</Words>
  <Characters>1102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Castillo rea</dc:creator>
  <cp:keywords/>
  <dc:description/>
  <cp:lastModifiedBy>Miguel Angel Castillo rea</cp:lastModifiedBy>
  <cp:revision>1</cp:revision>
  <dcterms:created xsi:type="dcterms:W3CDTF">2022-01-28T14:00:00Z</dcterms:created>
  <dcterms:modified xsi:type="dcterms:W3CDTF">2022-01-28T22:21:00Z</dcterms:modified>
</cp:coreProperties>
</file>